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86" w:rsidRDefault="00BC2986" w:rsidP="00BC2986">
      <w:pPr>
        <w:pStyle w:val="af6"/>
        <w:ind w:left="4248"/>
        <w:jc w:val="both"/>
        <w:rPr>
          <w:sz w:val="28"/>
          <w:szCs w:val="28"/>
          <w:lang w:val="uk-UA"/>
        </w:rPr>
      </w:pPr>
      <w:proofErr w:type="spellStart"/>
      <w:r w:rsidRPr="00BC2986">
        <w:rPr>
          <w:b/>
          <w:sz w:val="28"/>
          <w:szCs w:val="28"/>
          <w:lang w:val="uk-UA"/>
        </w:rPr>
        <w:t>Цвікова</w:t>
      </w:r>
      <w:proofErr w:type="spellEnd"/>
      <w:r w:rsidRPr="00BC2986">
        <w:rPr>
          <w:b/>
          <w:sz w:val="28"/>
          <w:szCs w:val="28"/>
          <w:lang w:val="uk-UA"/>
        </w:rPr>
        <w:t xml:space="preserve"> Наталя Олександрівна</w:t>
      </w:r>
      <w:r>
        <w:rPr>
          <w:sz w:val="28"/>
          <w:szCs w:val="28"/>
          <w:lang w:val="uk-UA"/>
        </w:rPr>
        <w:t xml:space="preserve">, керівник гуртка «Лідер» комунального закладу «Міський центр дитячої творчості» м. Білгород-Дністровський </w:t>
      </w:r>
    </w:p>
    <w:p w:rsidR="00BC2986" w:rsidRDefault="00BC2986" w:rsidP="00620D3C">
      <w:pPr>
        <w:pStyle w:val="af6"/>
        <w:jc w:val="center"/>
        <w:rPr>
          <w:sz w:val="28"/>
          <w:szCs w:val="28"/>
          <w:lang w:val="uk-UA"/>
        </w:rPr>
      </w:pPr>
    </w:p>
    <w:p w:rsidR="00620D3C" w:rsidRDefault="00BC2986" w:rsidP="00620D3C">
      <w:pPr>
        <w:pStyle w:val="af6"/>
        <w:jc w:val="center"/>
        <w:rPr>
          <w:sz w:val="28"/>
          <w:szCs w:val="28"/>
          <w:lang w:val="uk-UA"/>
        </w:rPr>
      </w:pPr>
      <w:r>
        <w:rPr>
          <w:sz w:val="28"/>
          <w:szCs w:val="28"/>
          <w:lang w:val="uk-UA"/>
        </w:rPr>
        <w:t xml:space="preserve"> </w:t>
      </w:r>
      <w:r w:rsidR="00620D3C">
        <w:rPr>
          <w:sz w:val="28"/>
          <w:szCs w:val="28"/>
          <w:lang w:val="uk-UA"/>
        </w:rPr>
        <w:t>ТЕМА ДОСВІДУ:</w:t>
      </w:r>
    </w:p>
    <w:p w:rsidR="00620D3C" w:rsidRPr="00C63D14" w:rsidRDefault="00C63D14" w:rsidP="00C63D14">
      <w:pPr>
        <w:pStyle w:val="af6"/>
        <w:spacing w:line="276" w:lineRule="auto"/>
        <w:ind w:left="0"/>
        <w:jc w:val="center"/>
        <w:rPr>
          <w:b/>
          <w:sz w:val="28"/>
          <w:szCs w:val="28"/>
          <w:lang w:val="uk-UA"/>
        </w:rPr>
      </w:pPr>
      <w:r>
        <w:rPr>
          <w:b/>
          <w:sz w:val="28"/>
          <w:szCs w:val="28"/>
          <w:lang w:val="uk-UA"/>
        </w:rPr>
        <w:t>«</w:t>
      </w:r>
      <w:r w:rsidR="00620D3C" w:rsidRPr="00C63D14">
        <w:rPr>
          <w:b/>
          <w:sz w:val="28"/>
          <w:szCs w:val="28"/>
          <w:lang w:val="uk-UA"/>
        </w:rPr>
        <w:t>ФОРМУВАННЯ АКТИВНОЇ ІНІЦІАТИВНОЇ ОСОБИСТОСТІ            ЧЕРЕЗ УЧНІВСЬКЕ САМОВРЯДУВАННЯ                                                      В ПОЗАШКІЛЬНОМУ НАВЧАЛЬНОМУ ЗАКЛАДІ</w:t>
      </w:r>
      <w:r>
        <w:rPr>
          <w:b/>
          <w:sz w:val="28"/>
          <w:szCs w:val="28"/>
          <w:lang w:val="uk-UA"/>
        </w:rPr>
        <w:t>»</w:t>
      </w:r>
    </w:p>
    <w:p w:rsidR="00620D3C" w:rsidRPr="00C14B8B" w:rsidRDefault="00620D3C" w:rsidP="00620D3C">
      <w:pPr>
        <w:pStyle w:val="af6"/>
        <w:spacing w:line="360" w:lineRule="auto"/>
        <w:ind w:left="0"/>
        <w:jc w:val="both"/>
        <w:rPr>
          <w:sz w:val="4"/>
          <w:szCs w:val="4"/>
          <w:lang w:val="uk-UA"/>
        </w:rPr>
      </w:pPr>
      <w:r>
        <w:rPr>
          <w:sz w:val="28"/>
          <w:szCs w:val="28"/>
          <w:lang w:val="uk-UA"/>
        </w:rPr>
        <w:t xml:space="preserve">                    </w:t>
      </w:r>
    </w:p>
    <w:p w:rsidR="00620D3C" w:rsidRPr="00BC2986" w:rsidRDefault="00620D3C" w:rsidP="00C63D14">
      <w:pPr>
        <w:pStyle w:val="af6"/>
        <w:spacing w:line="360" w:lineRule="auto"/>
        <w:ind w:left="0" w:firstLine="708"/>
        <w:jc w:val="both"/>
        <w:rPr>
          <w:sz w:val="28"/>
          <w:szCs w:val="28"/>
          <w:lang w:val="uk-UA"/>
        </w:rPr>
      </w:pPr>
      <w:r w:rsidRPr="00BC2986">
        <w:rPr>
          <w:sz w:val="28"/>
          <w:szCs w:val="28"/>
          <w:lang w:val="uk-UA"/>
        </w:rPr>
        <w:t>Найвищою цінністю на Землі є вихована людина, особистість. Через це найважливіше в світі – виховання, яке є складовою частиною ідеології та культури суспільства. Воно завжди має національний характер. Це категорія загальна, постійна й вічна, що виникла з появою людини й існує досі.  В основі нової концепції виховання гуртківців – особистість, яка хоче і може постійно розвиватись. Основними ідеями виховання молоді, визначеними у державних документах України, є ідеї свободи, рівності, національної гідності, гуманізму, доброти.</w:t>
      </w: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 xml:space="preserve">Суверенна незалежність Української держави зумовлює новий підхід до організації, змісту і методів виховання молодого покоління. Розбудова самостійної держави потребує </w:t>
      </w:r>
      <w:r w:rsidR="00620D3C" w:rsidRPr="00532430">
        <w:rPr>
          <w:sz w:val="28"/>
          <w:szCs w:val="28"/>
          <w:u w:val="single"/>
          <w:lang w:val="uk-UA"/>
        </w:rPr>
        <w:t>формування якісно нової людини,</w:t>
      </w:r>
      <w:r w:rsidR="00620D3C">
        <w:rPr>
          <w:sz w:val="28"/>
          <w:szCs w:val="28"/>
          <w:lang w:val="uk-UA"/>
        </w:rPr>
        <w:t xml:space="preserve"> з врахування тих невідкладних завдань, які розв’язує наша держава відповідно до нових запитів та інтересів суспільства.</w:t>
      </w:r>
    </w:p>
    <w:p w:rsidR="00620D3C" w:rsidRPr="00591E24" w:rsidRDefault="00C63D14" w:rsidP="00620D3C">
      <w:pPr>
        <w:pStyle w:val="af6"/>
        <w:spacing w:line="360" w:lineRule="auto"/>
        <w:ind w:left="0"/>
        <w:jc w:val="both"/>
        <w:rPr>
          <w:sz w:val="28"/>
          <w:szCs w:val="28"/>
          <w:lang w:val="uk-UA"/>
        </w:rPr>
      </w:pPr>
      <w:r>
        <w:rPr>
          <w:b/>
          <w:sz w:val="28"/>
          <w:szCs w:val="28"/>
          <w:lang w:val="uk-UA"/>
        </w:rPr>
        <w:t xml:space="preserve">        </w:t>
      </w:r>
      <w:r w:rsidR="00620D3C" w:rsidRPr="00532430">
        <w:rPr>
          <w:b/>
          <w:sz w:val="28"/>
          <w:szCs w:val="28"/>
          <w:lang w:val="uk-UA"/>
        </w:rPr>
        <w:t>Формування особистості сьогодні</w:t>
      </w:r>
      <w:r w:rsidR="00620D3C">
        <w:rPr>
          <w:sz w:val="28"/>
          <w:szCs w:val="28"/>
          <w:lang w:val="uk-UA"/>
        </w:rPr>
        <w:t xml:space="preserve"> – це процес докорінної зміни її свідомості та самосвідомості як однієї з провідних умов творення нового світу. Воно нерозривно пов’язане із відродженням нації, демократизацією та гуманізацією суспільства, поглибленням самоврядування народу.</w:t>
      </w:r>
    </w:p>
    <w:p w:rsidR="00620D3C" w:rsidRPr="00620D3C" w:rsidRDefault="00620D3C" w:rsidP="00620D3C">
      <w:pPr>
        <w:pStyle w:val="6"/>
        <w:spacing w:line="276" w:lineRule="auto"/>
        <w:ind w:firstLine="708"/>
        <w:jc w:val="both"/>
        <w:rPr>
          <w:b/>
          <w:sz w:val="28"/>
          <w:szCs w:val="28"/>
          <w:lang w:val="uk-UA"/>
        </w:rPr>
      </w:pPr>
      <w:r w:rsidRPr="00620D3C">
        <w:rPr>
          <w:bCs/>
          <w:iCs w:val="0"/>
          <w:sz w:val="28"/>
          <w:szCs w:val="28"/>
          <w:u w:val="single"/>
          <w:lang w:val="uk-UA"/>
        </w:rPr>
        <w:t>Провідна ідея мого досвіду</w:t>
      </w:r>
      <w:r w:rsidRPr="00620D3C">
        <w:rPr>
          <w:bCs/>
          <w:i w:val="0"/>
          <w:iCs w:val="0"/>
          <w:sz w:val="28"/>
          <w:szCs w:val="28"/>
          <w:lang w:val="uk-UA"/>
        </w:rPr>
        <w:t>:</w:t>
      </w:r>
      <w:r w:rsidRPr="00620D3C">
        <w:rPr>
          <w:iCs w:val="0"/>
          <w:sz w:val="28"/>
          <w:szCs w:val="28"/>
          <w:lang w:val="uk-UA"/>
        </w:rPr>
        <w:t xml:space="preserve"> </w:t>
      </w:r>
      <w:r w:rsidRPr="00620D3C">
        <w:rPr>
          <w:b/>
          <w:iCs w:val="0"/>
          <w:sz w:val="28"/>
          <w:szCs w:val="28"/>
          <w:lang w:val="uk-UA"/>
        </w:rPr>
        <w:t>сприяння особистісній зрілості та життєвій компетентності особистості  гуртківця, його професійній орієнтації та соціальній адаптації</w:t>
      </w:r>
      <w:r w:rsidRPr="00620D3C">
        <w:rPr>
          <w:b/>
          <w:sz w:val="28"/>
          <w:szCs w:val="28"/>
          <w:lang w:val="uk-UA"/>
        </w:rPr>
        <w:t>.</w:t>
      </w:r>
    </w:p>
    <w:p w:rsidR="00620D3C" w:rsidRPr="0038156D" w:rsidRDefault="00620D3C" w:rsidP="00620D3C">
      <w:pPr>
        <w:pStyle w:val="af4"/>
        <w:ind w:firstLine="720"/>
        <w:jc w:val="both"/>
        <w:rPr>
          <w:b/>
          <w:i/>
          <w:szCs w:val="28"/>
        </w:rPr>
      </w:pPr>
      <w:r w:rsidRPr="0038156D">
        <w:rPr>
          <w:bCs/>
          <w:i/>
          <w:szCs w:val="28"/>
          <w:u w:val="single"/>
        </w:rPr>
        <w:t>Мета досвіду</w:t>
      </w:r>
      <w:r w:rsidRPr="0038156D">
        <w:rPr>
          <w:b/>
          <w:bCs/>
          <w:i/>
          <w:szCs w:val="28"/>
        </w:rPr>
        <w:t xml:space="preserve">: </w:t>
      </w:r>
      <w:r w:rsidRPr="0038156D">
        <w:rPr>
          <w:b/>
          <w:i/>
          <w:szCs w:val="28"/>
        </w:rPr>
        <w:t>створення  ефективної моделі життєдіяльності гуртка</w:t>
      </w:r>
      <w:r>
        <w:rPr>
          <w:b/>
          <w:i/>
          <w:szCs w:val="28"/>
        </w:rPr>
        <w:t xml:space="preserve">, </w:t>
      </w:r>
      <w:r w:rsidRPr="0038156D">
        <w:rPr>
          <w:b/>
          <w:i/>
          <w:szCs w:val="28"/>
        </w:rPr>
        <w:t xml:space="preserve">        </w:t>
      </w:r>
    </w:p>
    <w:p w:rsidR="00620D3C" w:rsidRPr="0038156D" w:rsidRDefault="00620D3C" w:rsidP="00620D3C">
      <w:pPr>
        <w:pStyle w:val="af4"/>
        <w:numPr>
          <w:ilvl w:val="0"/>
          <w:numId w:val="10"/>
        </w:numPr>
        <w:tabs>
          <w:tab w:val="clear" w:pos="720"/>
          <w:tab w:val="num" w:pos="360"/>
        </w:tabs>
        <w:ind w:left="360"/>
        <w:jc w:val="both"/>
        <w:rPr>
          <w:b/>
          <w:i/>
          <w:szCs w:val="28"/>
        </w:rPr>
      </w:pPr>
      <w:r w:rsidRPr="0038156D">
        <w:rPr>
          <w:b/>
          <w:i/>
          <w:szCs w:val="28"/>
        </w:rPr>
        <w:lastRenderedPageBreak/>
        <w:t xml:space="preserve"> в якій  цікаво і радісно пра</w:t>
      </w:r>
      <w:r>
        <w:rPr>
          <w:b/>
          <w:i/>
          <w:szCs w:val="28"/>
        </w:rPr>
        <w:t>цювати та взаємодіяти керівнику гуртка</w:t>
      </w:r>
      <w:r w:rsidRPr="0038156D">
        <w:rPr>
          <w:b/>
          <w:i/>
          <w:szCs w:val="28"/>
        </w:rPr>
        <w:t xml:space="preserve"> та вихованцям,</w:t>
      </w:r>
    </w:p>
    <w:p w:rsidR="00620D3C" w:rsidRPr="0038156D" w:rsidRDefault="00620D3C" w:rsidP="00620D3C">
      <w:pPr>
        <w:pStyle w:val="af4"/>
        <w:numPr>
          <w:ilvl w:val="0"/>
          <w:numId w:val="10"/>
        </w:numPr>
        <w:tabs>
          <w:tab w:val="clear" w:pos="720"/>
          <w:tab w:val="num" w:pos="360"/>
        </w:tabs>
        <w:ind w:left="360"/>
        <w:jc w:val="both"/>
        <w:rPr>
          <w:b/>
          <w:i/>
          <w:szCs w:val="28"/>
        </w:rPr>
      </w:pPr>
      <w:r w:rsidRPr="0038156D">
        <w:rPr>
          <w:b/>
          <w:i/>
          <w:szCs w:val="28"/>
        </w:rPr>
        <w:t>яка сприяє вирішенню найважливіших аспектів ефективної соціалізації, особистісній зрілості та життєвої компетентності в умовах підтримки та захисту дитини в соціумі.</w:t>
      </w:r>
    </w:p>
    <w:p w:rsidR="00620D3C" w:rsidRPr="004C11C2" w:rsidRDefault="00620D3C" w:rsidP="00620D3C">
      <w:pPr>
        <w:pStyle w:val="af4"/>
        <w:jc w:val="both"/>
        <w:rPr>
          <w:b/>
          <w:i/>
          <w:sz w:val="16"/>
          <w:szCs w:val="16"/>
        </w:rPr>
      </w:pPr>
    </w:p>
    <w:p w:rsidR="00620D3C" w:rsidRPr="00443119" w:rsidRDefault="00620D3C" w:rsidP="00620D3C">
      <w:pPr>
        <w:pStyle w:val="af6"/>
        <w:ind w:left="0" w:firstLine="539"/>
        <w:jc w:val="both"/>
        <w:rPr>
          <w:sz w:val="28"/>
          <w:szCs w:val="28"/>
          <w:lang w:val="uk-UA"/>
        </w:rPr>
      </w:pPr>
      <w:r w:rsidRPr="00443119">
        <w:rPr>
          <w:b/>
          <w:bCs/>
          <w:sz w:val="28"/>
          <w:szCs w:val="28"/>
          <w:u w:val="single"/>
          <w:lang w:val="uk-UA"/>
        </w:rPr>
        <w:t>За інноваційним потенціалом</w:t>
      </w:r>
      <w:r w:rsidRPr="00443119">
        <w:rPr>
          <w:b/>
          <w:bCs/>
          <w:sz w:val="28"/>
          <w:szCs w:val="28"/>
          <w:lang w:val="uk-UA"/>
        </w:rPr>
        <w:t xml:space="preserve"> </w:t>
      </w:r>
      <w:r w:rsidRPr="00443119">
        <w:rPr>
          <w:bCs/>
          <w:sz w:val="28"/>
          <w:szCs w:val="28"/>
          <w:lang w:val="uk-UA"/>
        </w:rPr>
        <w:t>досвід моєї роботи побудовано</w:t>
      </w:r>
      <w:r w:rsidRPr="00443119">
        <w:rPr>
          <w:b/>
          <w:bCs/>
          <w:sz w:val="28"/>
          <w:szCs w:val="28"/>
          <w:lang w:val="uk-UA"/>
        </w:rPr>
        <w:t xml:space="preserve"> </w:t>
      </w:r>
      <w:r w:rsidRPr="00443119">
        <w:rPr>
          <w:sz w:val="28"/>
          <w:szCs w:val="28"/>
          <w:lang w:val="uk-UA"/>
        </w:rPr>
        <w:t xml:space="preserve">на </w:t>
      </w:r>
      <w:r w:rsidRPr="00443119">
        <w:rPr>
          <w:sz w:val="28"/>
          <w:szCs w:val="28"/>
          <w:u w:val="single"/>
          <w:lang w:val="uk-UA"/>
        </w:rPr>
        <w:t>основі</w:t>
      </w:r>
      <w:r w:rsidRPr="00443119">
        <w:rPr>
          <w:sz w:val="28"/>
          <w:szCs w:val="28"/>
          <w:lang w:val="uk-UA"/>
        </w:rPr>
        <w:t xml:space="preserve"> творчого поєднання відомих педагогічних та психологічних теорій, ідей, методик. </w:t>
      </w:r>
    </w:p>
    <w:p w:rsidR="00620D3C" w:rsidRDefault="00620D3C" w:rsidP="00620D3C">
      <w:pPr>
        <w:ind w:firstLine="540"/>
        <w:jc w:val="both"/>
        <w:rPr>
          <w:sz w:val="28"/>
          <w:szCs w:val="28"/>
          <w:lang w:val="uk-UA"/>
        </w:rPr>
      </w:pPr>
      <w:r w:rsidRPr="00443119">
        <w:rPr>
          <w:b/>
          <w:sz w:val="28"/>
          <w:szCs w:val="28"/>
          <w:u w:val="single"/>
          <w:lang w:val="uk-UA"/>
        </w:rPr>
        <w:t>Завдання</w:t>
      </w:r>
      <w:r w:rsidRPr="00443119">
        <w:rPr>
          <w:sz w:val="28"/>
          <w:szCs w:val="28"/>
          <w:lang w:val="uk-UA"/>
        </w:rPr>
        <w:t>, які стоять пе</w:t>
      </w:r>
      <w:r>
        <w:rPr>
          <w:sz w:val="28"/>
          <w:szCs w:val="28"/>
          <w:lang w:val="uk-UA"/>
        </w:rPr>
        <w:t>ред педагог позашкільного навчального закладу</w:t>
      </w:r>
      <w:r w:rsidRPr="00443119">
        <w:rPr>
          <w:sz w:val="28"/>
          <w:szCs w:val="28"/>
          <w:lang w:val="uk-UA"/>
        </w:rPr>
        <w:t xml:space="preserve"> щодо формування творчої, соціально адаптованої, всебічно розвиненої особистості, готової по професійного самовизначення, вимагають нових підходів до навчально-виховної діяльності.</w:t>
      </w:r>
    </w:p>
    <w:p w:rsidR="00620D3C" w:rsidRPr="00620D3C" w:rsidRDefault="00620D3C" w:rsidP="00620D3C">
      <w:pPr>
        <w:spacing w:line="360" w:lineRule="auto"/>
        <w:jc w:val="both"/>
        <w:rPr>
          <w:sz w:val="28"/>
          <w:szCs w:val="28"/>
          <w:lang w:val="uk-UA"/>
        </w:rPr>
      </w:pPr>
    </w:p>
    <w:p w:rsidR="00620D3C" w:rsidRPr="00733F94" w:rsidRDefault="00620D3C" w:rsidP="00620D3C">
      <w:pPr>
        <w:pStyle w:val="af6"/>
        <w:spacing w:line="360" w:lineRule="auto"/>
        <w:ind w:left="0" w:firstLine="539"/>
        <w:jc w:val="both"/>
        <w:rPr>
          <w:sz w:val="28"/>
          <w:szCs w:val="28"/>
        </w:rPr>
      </w:pPr>
      <w:r w:rsidRPr="00443119">
        <w:rPr>
          <w:sz w:val="28"/>
          <w:szCs w:val="28"/>
          <w:lang w:val="uk-UA"/>
        </w:rPr>
        <w:t>Для  розкриття цієї теми використані науково-методичні підходи, побудовані на сучасній філософії позашкільної освіти та висвітлені в роботах О.В.</w:t>
      </w:r>
      <w:proofErr w:type="spellStart"/>
      <w:r w:rsidRPr="00443119">
        <w:rPr>
          <w:sz w:val="28"/>
          <w:szCs w:val="28"/>
          <w:lang w:val="uk-UA"/>
        </w:rPr>
        <w:t>Сухомлинської</w:t>
      </w:r>
      <w:proofErr w:type="spellEnd"/>
      <w:r w:rsidRPr="00443119">
        <w:rPr>
          <w:sz w:val="28"/>
          <w:szCs w:val="28"/>
          <w:lang w:val="uk-UA"/>
        </w:rPr>
        <w:t>, І.Д.</w:t>
      </w:r>
      <w:proofErr w:type="spellStart"/>
      <w:r w:rsidRPr="00443119">
        <w:rPr>
          <w:sz w:val="28"/>
          <w:szCs w:val="28"/>
          <w:lang w:val="uk-UA"/>
        </w:rPr>
        <w:t>Беха</w:t>
      </w:r>
      <w:proofErr w:type="spellEnd"/>
      <w:r w:rsidRPr="00443119">
        <w:rPr>
          <w:sz w:val="28"/>
          <w:szCs w:val="28"/>
          <w:lang w:val="uk-UA"/>
        </w:rPr>
        <w:t>, Т.І.</w:t>
      </w:r>
      <w:proofErr w:type="spellStart"/>
      <w:r w:rsidRPr="00443119">
        <w:rPr>
          <w:sz w:val="28"/>
          <w:szCs w:val="28"/>
          <w:lang w:val="uk-UA"/>
        </w:rPr>
        <w:t>Сущенко</w:t>
      </w:r>
      <w:proofErr w:type="spellEnd"/>
      <w:r w:rsidRPr="00443119">
        <w:rPr>
          <w:sz w:val="28"/>
          <w:szCs w:val="28"/>
          <w:lang w:val="uk-UA"/>
        </w:rPr>
        <w:t xml:space="preserve">, </w:t>
      </w:r>
      <w:r>
        <w:rPr>
          <w:sz w:val="28"/>
          <w:szCs w:val="28"/>
          <w:lang w:val="uk-UA"/>
        </w:rPr>
        <w:t xml:space="preserve"> </w:t>
      </w:r>
      <w:r w:rsidRPr="00443119">
        <w:rPr>
          <w:sz w:val="28"/>
          <w:szCs w:val="28"/>
          <w:lang w:val="uk-UA"/>
        </w:rPr>
        <w:t>Г.П.</w:t>
      </w:r>
      <w:proofErr w:type="spellStart"/>
      <w:r w:rsidRPr="00443119">
        <w:rPr>
          <w:sz w:val="28"/>
          <w:szCs w:val="28"/>
          <w:lang w:val="uk-UA"/>
        </w:rPr>
        <w:t>Пустовіта</w:t>
      </w:r>
      <w:proofErr w:type="spellEnd"/>
      <w:r w:rsidRPr="00443119">
        <w:rPr>
          <w:sz w:val="28"/>
          <w:szCs w:val="28"/>
          <w:lang w:val="uk-UA"/>
        </w:rPr>
        <w:t>, В.В.</w:t>
      </w:r>
      <w:r>
        <w:rPr>
          <w:sz w:val="28"/>
          <w:szCs w:val="28"/>
          <w:lang w:val="uk-UA"/>
        </w:rPr>
        <w:t xml:space="preserve"> </w:t>
      </w:r>
      <w:r w:rsidRPr="00443119">
        <w:rPr>
          <w:sz w:val="28"/>
          <w:szCs w:val="28"/>
          <w:lang w:val="uk-UA"/>
        </w:rPr>
        <w:t>Вербицького, П.В.Дмитренка, Л.І.Ковбасенко, О.В.</w:t>
      </w:r>
      <w:proofErr w:type="spellStart"/>
      <w:r w:rsidRPr="00443119">
        <w:rPr>
          <w:sz w:val="28"/>
          <w:szCs w:val="28"/>
          <w:lang w:val="uk-UA"/>
        </w:rPr>
        <w:t>Литовченко</w:t>
      </w:r>
      <w:proofErr w:type="spellEnd"/>
      <w:r>
        <w:rPr>
          <w:sz w:val="28"/>
          <w:szCs w:val="28"/>
          <w:lang w:val="uk-UA"/>
        </w:rPr>
        <w:t xml:space="preserve">, О В </w:t>
      </w:r>
      <w:proofErr w:type="spellStart"/>
      <w:r>
        <w:rPr>
          <w:sz w:val="28"/>
          <w:szCs w:val="28"/>
          <w:lang w:val="uk-UA"/>
        </w:rPr>
        <w:t>Биковської</w:t>
      </w:r>
      <w:proofErr w:type="spellEnd"/>
      <w:r>
        <w:rPr>
          <w:sz w:val="28"/>
          <w:szCs w:val="28"/>
          <w:lang w:val="uk-UA"/>
        </w:rPr>
        <w:t>,</w:t>
      </w:r>
      <w:r w:rsidRPr="00443119">
        <w:rPr>
          <w:sz w:val="28"/>
          <w:szCs w:val="28"/>
          <w:lang w:val="uk-UA"/>
        </w:rPr>
        <w:t xml:space="preserve">  тощо. </w:t>
      </w:r>
      <w:r w:rsidRPr="00733F94">
        <w:rPr>
          <w:sz w:val="28"/>
          <w:szCs w:val="28"/>
        </w:rPr>
        <w:t xml:space="preserve">В </w:t>
      </w:r>
      <w:proofErr w:type="spellStart"/>
      <w:r w:rsidRPr="00733F94">
        <w:rPr>
          <w:sz w:val="28"/>
          <w:szCs w:val="28"/>
        </w:rPr>
        <w:t>результаті</w:t>
      </w:r>
      <w:proofErr w:type="spellEnd"/>
      <w:r w:rsidRPr="00733F94">
        <w:rPr>
          <w:sz w:val="28"/>
          <w:szCs w:val="28"/>
        </w:rPr>
        <w:t xml:space="preserve"> </w:t>
      </w:r>
      <w:proofErr w:type="spellStart"/>
      <w:r w:rsidRPr="00733F94">
        <w:rPr>
          <w:sz w:val="28"/>
          <w:szCs w:val="28"/>
        </w:rPr>
        <w:t>вивчення</w:t>
      </w:r>
      <w:proofErr w:type="spellEnd"/>
      <w:r w:rsidRPr="00733F94">
        <w:rPr>
          <w:sz w:val="28"/>
          <w:szCs w:val="28"/>
        </w:rPr>
        <w:t xml:space="preserve"> </w:t>
      </w:r>
      <w:proofErr w:type="spellStart"/>
      <w:r w:rsidRPr="00733F94">
        <w:rPr>
          <w:sz w:val="28"/>
          <w:szCs w:val="28"/>
        </w:rPr>
        <w:t>філософської</w:t>
      </w:r>
      <w:proofErr w:type="spellEnd"/>
      <w:r w:rsidRPr="00733F94">
        <w:rPr>
          <w:sz w:val="28"/>
          <w:szCs w:val="28"/>
        </w:rPr>
        <w:t xml:space="preserve">, </w:t>
      </w:r>
      <w:proofErr w:type="spellStart"/>
      <w:r w:rsidRPr="00733F94">
        <w:rPr>
          <w:sz w:val="28"/>
          <w:szCs w:val="28"/>
        </w:rPr>
        <w:t>науково</w:t>
      </w:r>
      <w:proofErr w:type="spellEnd"/>
      <w:r w:rsidRPr="00733F94">
        <w:rPr>
          <w:sz w:val="28"/>
          <w:szCs w:val="28"/>
        </w:rPr>
        <w:t xml:space="preserve"> – </w:t>
      </w:r>
      <w:proofErr w:type="spellStart"/>
      <w:r w:rsidRPr="00733F94">
        <w:rPr>
          <w:sz w:val="28"/>
          <w:szCs w:val="28"/>
        </w:rPr>
        <w:t>педагогічної</w:t>
      </w:r>
      <w:proofErr w:type="spellEnd"/>
      <w:r w:rsidRPr="00733F94">
        <w:rPr>
          <w:sz w:val="28"/>
          <w:szCs w:val="28"/>
        </w:rPr>
        <w:t xml:space="preserve"> </w:t>
      </w:r>
      <w:proofErr w:type="spellStart"/>
      <w:r w:rsidRPr="00733F94">
        <w:rPr>
          <w:sz w:val="28"/>
          <w:szCs w:val="28"/>
        </w:rPr>
        <w:t>літератури</w:t>
      </w:r>
      <w:proofErr w:type="spellEnd"/>
      <w:r w:rsidRPr="00733F94">
        <w:rPr>
          <w:sz w:val="28"/>
          <w:szCs w:val="28"/>
        </w:rPr>
        <w:t xml:space="preserve"> </w:t>
      </w:r>
      <w:proofErr w:type="spellStart"/>
      <w:r w:rsidRPr="00733F94">
        <w:rPr>
          <w:sz w:val="28"/>
          <w:szCs w:val="28"/>
        </w:rPr>
        <w:t>була</w:t>
      </w:r>
      <w:proofErr w:type="spellEnd"/>
      <w:r w:rsidRPr="00733F94">
        <w:rPr>
          <w:sz w:val="28"/>
          <w:szCs w:val="28"/>
        </w:rPr>
        <w:t xml:space="preserve"> </w:t>
      </w:r>
      <w:proofErr w:type="spellStart"/>
      <w:r w:rsidRPr="00733F94">
        <w:rPr>
          <w:sz w:val="28"/>
          <w:szCs w:val="28"/>
        </w:rPr>
        <w:t>вироблена</w:t>
      </w:r>
      <w:proofErr w:type="spellEnd"/>
      <w:r w:rsidRPr="00733F94">
        <w:rPr>
          <w:sz w:val="28"/>
          <w:szCs w:val="28"/>
        </w:rPr>
        <w:t xml:space="preserve"> система </w:t>
      </w:r>
      <w:r>
        <w:rPr>
          <w:sz w:val="28"/>
          <w:szCs w:val="28"/>
          <w:lang w:val="uk-UA"/>
        </w:rPr>
        <w:t>організації учнівського самоврядування</w:t>
      </w:r>
      <w:r w:rsidRPr="00733F94">
        <w:rPr>
          <w:sz w:val="28"/>
          <w:szCs w:val="28"/>
        </w:rPr>
        <w:t>.</w:t>
      </w:r>
      <w:r w:rsidRPr="00733F94">
        <w:rPr>
          <w:b/>
          <w:i/>
          <w:color w:val="000000"/>
          <w:sz w:val="28"/>
          <w:szCs w:val="28"/>
        </w:rPr>
        <w:t xml:space="preserve"> </w:t>
      </w:r>
    </w:p>
    <w:p w:rsidR="00620D3C" w:rsidRPr="00591E24" w:rsidRDefault="00620D3C" w:rsidP="00620D3C">
      <w:pPr>
        <w:spacing w:line="360" w:lineRule="auto"/>
        <w:ind w:firstLine="540"/>
        <w:jc w:val="both"/>
        <w:rPr>
          <w:sz w:val="28"/>
          <w:szCs w:val="28"/>
        </w:rPr>
      </w:pPr>
      <w:proofErr w:type="spellStart"/>
      <w:r>
        <w:rPr>
          <w:sz w:val="28"/>
          <w:szCs w:val="28"/>
        </w:rPr>
        <w:t>Гурток</w:t>
      </w:r>
      <w:proofErr w:type="spellEnd"/>
      <w:r>
        <w:rPr>
          <w:sz w:val="28"/>
          <w:szCs w:val="28"/>
        </w:rPr>
        <w:t xml:space="preserve"> в </w:t>
      </w:r>
      <w:proofErr w:type="spellStart"/>
      <w:r>
        <w:rPr>
          <w:sz w:val="28"/>
          <w:szCs w:val="28"/>
          <w:lang w:val="uk-UA"/>
        </w:rPr>
        <w:t>Білгород-Дністровсько</w:t>
      </w:r>
      <w:r w:rsidRPr="00733F94">
        <w:rPr>
          <w:sz w:val="28"/>
          <w:szCs w:val="28"/>
        </w:rPr>
        <w:t>му</w:t>
      </w:r>
      <w:proofErr w:type="spellEnd"/>
      <w:r w:rsidRPr="00733F94">
        <w:rPr>
          <w:sz w:val="28"/>
          <w:szCs w:val="28"/>
        </w:rPr>
        <w:t xml:space="preserve"> </w:t>
      </w:r>
      <w:proofErr w:type="gramStart"/>
      <w:r>
        <w:rPr>
          <w:sz w:val="28"/>
          <w:szCs w:val="28"/>
          <w:lang w:val="uk-UA"/>
        </w:rPr>
        <w:t>КЗ</w:t>
      </w:r>
      <w:proofErr w:type="gramEnd"/>
      <w:r>
        <w:rPr>
          <w:sz w:val="28"/>
          <w:szCs w:val="28"/>
          <w:lang w:val="uk-UA"/>
        </w:rPr>
        <w:t xml:space="preserve"> </w:t>
      </w:r>
      <w:r w:rsidRPr="00733F94">
        <w:rPr>
          <w:sz w:val="28"/>
          <w:szCs w:val="28"/>
        </w:rPr>
        <w:t xml:space="preserve">МЦДТ - </w:t>
      </w:r>
      <w:proofErr w:type="spellStart"/>
      <w:r w:rsidRPr="00733F94">
        <w:rPr>
          <w:sz w:val="28"/>
          <w:szCs w:val="28"/>
        </w:rPr>
        <w:t>це</w:t>
      </w:r>
      <w:proofErr w:type="spellEnd"/>
      <w:r w:rsidRPr="00733F94">
        <w:rPr>
          <w:sz w:val="28"/>
          <w:szCs w:val="28"/>
        </w:rPr>
        <w:t xml:space="preserve">  </w:t>
      </w:r>
      <w:proofErr w:type="spellStart"/>
      <w:r w:rsidRPr="00733F94">
        <w:rPr>
          <w:sz w:val="28"/>
          <w:szCs w:val="28"/>
        </w:rPr>
        <w:t>вільне</w:t>
      </w:r>
      <w:proofErr w:type="spellEnd"/>
      <w:r w:rsidRPr="00733F94">
        <w:rPr>
          <w:sz w:val="28"/>
          <w:szCs w:val="28"/>
        </w:rPr>
        <w:t xml:space="preserve"> </w:t>
      </w:r>
      <w:proofErr w:type="spellStart"/>
      <w:r w:rsidRPr="00733F94">
        <w:rPr>
          <w:sz w:val="28"/>
          <w:szCs w:val="28"/>
        </w:rPr>
        <w:t>об’єднання</w:t>
      </w:r>
      <w:proofErr w:type="spellEnd"/>
      <w:r w:rsidRPr="00733F94">
        <w:rPr>
          <w:sz w:val="28"/>
          <w:szCs w:val="28"/>
        </w:rPr>
        <w:t xml:space="preserve"> </w:t>
      </w:r>
      <w:proofErr w:type="spellStart"/>
      <w:r w:rsidRPr="00733F94">
        <w:rPr>
          <w:sz w:val="28"/>
          <w:szCs w:val="28"/>
        </w:rPr>
        <w:t>дітей</w:t>
      </w:r>
      <w:proofErr w:type="spellEnd"/>
      <w:r w:rsidRPr="00733F94">
        <w:rPr>
          <w:sz w:val="28"/>
          <w:szCs w:val="28"/>
        </w:rPr>
        <w:t xml:space="preserve"> і </w:t>
      </w:r>
      <w:proofErr w:type="spellStart"/>
      <w:r w:rsidRPr="00733F94">
        <w:rPr>
          <w:sz w:val="28"/>
          <w:szCs w:val="28"/>
        </w:rPr>
        <w:t>педагогів</w:t>
      </w:r>
      <w:proofErr w:type="spellEnd"/>
      <w:r w:rsidRPr="00733F94">
        <w:rPr>
          <w:sz w:val="28"/>
          <w:szCs w:val="28"/>
        </w:rPr>
        <w:t xml:space="preserve"> на </w:t>
      </w:r>
      <w:proofErr w:type="spellStart"/>
      <w:r w:rsidRPr="00733F94">
        <w:rPr>
          <w:sz w:val="28"/>
          <w:szCs w:val="28"/>
        </w:rPr>
        <w:t>основі</w:t>
      </w:r>
      <w:proofErr w:type="spellEnd"/>
      <w:r w:rsidRPr="00733F94">
        <w:rPr>
          <w:sz w:val="28"/>
          <w:szCs w:val="28"/>
        </w:rPr>
        <w:t xml:space="preserve"> </w:t>
      </w:r>
      <w:proofErr w:type="spellStart"/>
      <w:r w:rsidRPr="00733F94">
        <w:rPr>
          <w:sz w:val="28"/>
          <w:szCs w:val="28"/>
        </w:rPr>
        <w:t>спільної</w:t>
      </w:r>
      <w:proofErr w:type="spellEnd"/>
      <w:r w:rsidRPr="00733F94">
        <w:rPr>
          <w:sz w:val="28"/>
          <w:szCs w:val="28"/>
        </w:rPr>
        <w:t xml:space="preserve"> </w:t>
      </w:r>
      <w:proofErr w:type="spellStart"/>
      <w:r w:rsidRPr="00733F94">
        <w:rPr>
          <w:sz w:val="28"/>
          <w:szCs w:val="28"/>
        </w:rPr>
        <w:t>захопленості</w:t>
      </w:r>
      <w:proofErr w:type="spellEnd"/>
      <w:r w:rsidRPr="00733F94">
        <w:rPr>
          <w:sz w:val="28"/>
          <w:szCs w:val="28"/>
        </w:rPr>
        <w:t xml:space="preserve"> </w:t>
      </w:r>
      <w:proofErr w:type="spellStart"/>
      <w:r w:rsidRPr="00733F94">
        <w:rPr>
          <w:sz w:val="28"/>
          <w:szCs w:val="28"/>
        </w:rPr>
        <w:t>конкретним</w:t>
      </w:r>
      <w:proofErr w:type="spellEnd"/>
      <w:r w:rsidRPr="00733F94">
        <w:rPr>
          <w:sz w:val="28"/>
          <w:szCs w:val="28"/>
        </w:rPr>
        <w:t xml:space="preserve"> видом </w:t>
      </w:r>
      <w:proofErr w:type="spellStart"/>
      <w:r w:rsidRPr="00733F94">
        <w:rPr>
          <w:sz w:val="28"/>
          <w:szCs w:val="28"/>
        </w:rPr>
        <w:t>діяльності</w:t>
      </w:r>
      <w:proofErr w:type="spellEnd"/>
      <w:r w:rsidRPr="00733F94">
        <w:rPr>
          <w:sz w:val="28"/>
          <w:szCs w:val="28"/>
        </w:rPr>
        <w:t xml:space="preserve">, мета </w:t>
      </w:r>
      <w:proofErr w:type="spellStart"/>
      <w:r w:rsidRPr="00733F94">
        <w:rPr>
          <w:sz w:val="28"/>
          <w:szCs w:val="28"/>
        </w:rPr>
        <w:t>якого</w:t>
      </w:r>
      <w:proofErr w:type="spellEnd"/>
      <w:r w:rsidRPr="00733F94">
        <w:rPr>
          <w:sz w:val="28"/>
          <w:szCs w:val="28"/>
        </w:rPr>
        <w:t xml:space="preserve"> – </w:t>
      </w:r>
      <w:proofErr w:type="spellStart"/>
      <w:r w:rsidRPr="00733F94">
        <w:rPr>
          <w:sz w:val="28"/>
          <w:szCs w:val="28"/>
        </w:rPr>
        <w:t>задоволення</w:t>
      </w:r>
      <w:proofErr w:type="spellEnd"/>
      <w:r w:rsidRPr="00733F94">
        <w:rPr>
          <w:sz w:val="28"/>
          <w:szCs w:val="28"/>
        </w:rPr>
        <w:t xml:space="preserve"> і </w:t>
      </w:r>
      <w:proofErr w:type="spellStart"/>
      <w:r w:rsidRPr="00733F94">
        <w:rPr>
          <w:sz w:val="28"/>
          <w:szCs w:val="28"/>
        </w:rPr>
        <w:t>розвиток</w:t>
      </w:r>
      <w:proofErr w:type="spellEnd"/>
      <w:r w:rsidRPr="00733F94">
        <w:rPr>
          <w:sz w:val="28"/>
          <w:szCs w:val="28"/>
        </w:rPr>
        <w:t xml:space="preserve"> </w:t>
      </w:r>
      <w:proofErr w:type="spellStart"/>
      <w:r w:rsidRPr="00733F94">
        <w:rPr>
          <w:sz w:val="28"/>
          <w:szCs w:val="28"/>
        </w:rPr>
        <w:t>творчих</w:t>
      </w:r>
      <w:proofErr w:type="spellEnd"/>
      <w:r w:rsidRPr="00733F94">
        <w:rPr>
          <w:sz w:val="28"/>
          <w:szCs w:val="28"/>
        </w:rPr>
        <w:t xml:space="preserve"> </w:t>
      </w:r>
      <w:proofErr w:type="spellStart"/>
      <w:r w:rsidRPr="00733F94">
        <w:rPr>
          <w:sz w:val="28"/>
          <w:szCs w:val="28"/>
        </w:rPr>
        <w:t>здібностей</w:t>
      </w:r>
      <w:proofErr w:type="spellEnd"/>
      <w:r w:rsidRPr="00733F94">
        <w:rPr>
          <w:sz w:val="28"/>
          <w:szCs w:val="28"/>
        </w:rPr>
        <w:t xml:space="preserve"> </w:t>
      </w:r>
      <w:proofErr w:type="spellStart"/>
      <w:r w:rsidRPr="00733F94">
        <w:rPr>
          <w:sz w:val="28"/>
          <w:szCs w:val="28"/>
        </w:rPr>
        <w:t>дітей</w:t>
      </w:r>
      <w:proofErr w:type="spellEnd"/>
      <w:r w:rsidRPr="00733F94">
        <w:rPr>
          <w:sz w:val="28"/>
          <w:szCs w:val="28"/>
        </w:rPr>
        <w:t xml:space="preserve">, </w:t>
      </w:r>
      <w:proofErr w:type="spellStart"/>
      <w:r w:rsidRPr="00733F94">
        <w:rPr>
          <w:sz w:val="28"/>
          <w:szCs w:val="28"/>
        </w:rPr>
        <w:t>їх</w:t>
      </w:r>
      <w:proofErr w:type="spellEnd"/>
      <w:r w:rsidRPr="00733F94">
        <w:rPr>
          <w:sz w:val="28"/>
          <w:szCs w:val="28"/>
        </w:rPr>
        <w:t xml:space="preserve"> </w:t>
      </w:r>
      <w:proofErr w:type="spellStart"/>
      <w:r w:rsidRPr="00733F94">
        <w:rPr>
          <w:sz w:val="28"/>
          <w:szCs w:val="28"/>
        </w:rPr>
        <w:t>духовне</w:t>
      </w:r>
      <w:proofErr w:type="spellEnd"/>
      <w:r w:rsidRPr="00733F94">
        <w:rPr>
          <w:sz w:val="28"/>
          <w:szCs w:val="28"/>
        </w:rPr>
        <w:t xml:space="preserve"> та </w:t>
      </w:r>
      <w:proofErr w:type="spellStart"/>
      <w:r w:rsidRPr="00733F94">
        <w:rPr>
          <w:sz w:val="28"/>
          <w:szCs w:val="28"/>
        </w:rPr>
        <w:t>моральне</w:t>
      </w:r>
      <w:proofErr w:type="spellEnd"/>
      <w:r w:rsidRPr="00733F94">
        <w:rPr>
          <w:sz w:val="28"/>
          <w:szCs w:val="28"/>
        </w:rPr>
        <w:t xml:space="preserve"> </w:t>
      </w:r>
      <w:proofErr w:type="spellStart"/>
      <w:r w:rsidRPr="00733F94">
        <w:rPr>
          <w:sz w:val="28"/>
          <w:szCs w:val="28"/>
        </w:rPr>
        <w:t>збагачення</w:t>
      </w:r>
      <w:proofErr w:type="spellEnd"/>
      <w:r w:rsidRPr="00733F94">
        <w:rPr>
          <w:sz w:val="28"/>
          <w:szCs w:val="28"/>
        </w:rPr>
        <w:t xml:space="preserve">. </w:t>
      </w:r>
      <w:proofErr w:type="spellStart"/>
      <w:r w:rsidRPr="00733F94">
        <w:rPr>
          <w:sz w:val="28"/>
          <w:szCs w:val="28"/>
        </w:rPr>
        <w:t>Це</w:t>
      </w:r>
      <w:proofErr w:type="spellEnd"/>
      <w:r w:rsidRPr="00733F94">
        <w:rPr>
          <w:sz w:val="28"/>
          <w:szCs w:val="28"/>
        </w:rPr>
        <w:t xml:space="preserve"> - </w:t>
      </w:r>
      <w:proofErr w:type="spellStart"/>
      <w:r w:rsidRPr="00733F94">
        <w:rPr>
          <w:sz w:val="28"/>
          <w:szCs w:val="28"/>
        </w:rPr>
        <w:t>об’єднання</w:t>
      </w:r>
      <w:proofErr w:type="spellEnd"/>
      <w:r w:rsidRPr="00733F94">
        <w:rPr>
          <w:sz w:val="28"/>
          <w:szCs w:val="28"/>
        </w:rPr>
        <w:t xml:space="preserve"> </w:t>
      </w:r>
      <w:proofErr w:type="spellStart"/>
      <w:r w:rsidRPr="00733F94">
        <w:rPr>
          <w:sz w:val="28"/>
          <w:szCs w:val="28"/>
        </w:rPr>
        <w:t>дітей</w:t>
      </w:r>
      <w:proofErr w:type="spellEnd"/>
      <w:r w:rsidRPr="00733F94">
        <w:rPr>
          <w:sz w:val="28"/>
          <w:szCs w:val="28"/>
        </w:rPr>
        <w:t xml:space="preserve"> на </w:t>
      </w:r>
      <w:proofErr w:type="spellStart"/>
      <w:r w:rsidRPr="00733F94">
        <w:rPr>
          <w:sz w:val="28"/>
          <w:szCs w:val="28"/>
        </w:rPr>
        <w:t>основі</w:t>
      </w:r>
      <w:proofErr w:type="spellEnd"/>
      <w:r w:rsidRPr="00733F94">
        <w:rPr>
          <w:sz w:val="28"/>
          <w:szCs w:val="28"/>
        </w:rPr>
        <w:t xml:space="preserve"> </w:t>
      </w:r>
      <w:proofErr w:type="spellStart"/>
      <w:r w:rsidRPr="00733F94">
        <w:rPr>
          <w:sz w:val="28"/>
          <w:szCs w:val="28"/>
        </w:rPr>
        <w:t>спільних</w:t>
      </w:r>
      <w:proofErr w:type="spellEnd"/>
      <w:r w:rsidRPr="00733F94">
        <w:rPr>
          <w:sz w:val="28"/>
          <w:szCs w:val="28"/>
        </w:rPr>
        <w:t xml:space="preserve"> </w:t>
      </w:r>
      <w:proofErr w:type="spellStart"/>
      <w:proofErr w:type="gramStart"/>
      <w:r w:rsidRPr="00733F94">
        <w:rPr>
          <w:sz w:val="28"/>
          <w:szCs w:val="28"/>
        </w:rPr>
        <w:t>соц</w:t>
      </w:r>
      <w:proofErr w:type="gramEnd"/>
      <w:r w:rsidRPr="00733F94">
        <w:rPr>
          <w:sz w:val="28"/>
          <w:szCs w:val="28"/>
        </w:rPr>
        <w:t>іальних</w:t>
      </w:r>
      <w:proofErr w:type="spellEnd"/>
      <w:r w:rsidRPr="00733F94">
        <w:rPr>
          <w:sz w:val="28"/>
          <w:szCs w:val="28"/>
        </w:rPr>
        <w:t xml:space="preserve"> </w:t>
      </w:r>
      <w:proofErr w:type="spellStart"/>
      <w:r w:rsidRPr="00733F94">
        <w:rPr>
          <w:sz w:val="28"/>
          <w:szCs w:val="28"/>
        </w:rPr>
        <w:t>переживань</w:t>
      </w:r>
      <w:proofErr w:type="spellEnd"/>
      <w:r w:rsidRPr="00733F94">
        <w:rPr>
          <w:sz w:val="28"/>
          <w:szCs w:val="28"/>
        </w:rPr>
        <w:t xml:space="preserve">, </w:t>
      </w:r>
      <w:proofErr w:type="spellStart"/>
      <w:r w:rsidRPr="00733F94">
        <w:rPr>
          <w:sz w:val="28"/>
          <w:szCs w:val="28"/>
        </w:rPr>
        <w:t>співпричетності</w:t>
      </w:r>
      <w:proofErr w:type="spellEnd"/>
      <w:r w:rsidRPr="00733F94">
        <w:rPr>
          <w:sz w:val="28"/>
          <w:szCs w:val="28"/>
        </w:rPr>
        <w:t xml:space="preserve"> до </w:t>
      </w:r>
      <w:proofErr w:type="spellStart"/>
      <w:r w:rsidRPr="00733F94">
        <w:rPr>
          <w:sz w:val="28"/>
          <w:szCs w:val="28"/>
        </w:rPr>
        <w:t>чогось</w:t>
      </w:r>
      <w:proofErr w:type="spellEnd"/>
      <w:r w:rsidRPr="00733F94">
        <w:rPr>
          <w:sz w:val="28"/>
          <w:szCs w:val="28"/>
        </w:rPr>
        <w:t xml:space="preserve"> </w:t>
      </w:r>
      <w:proofErr w:type="spellStart"/>
      <w:r w:rsidRPr="00733F94">
        <w:rPr>
          <w:sz w:val="28"/>
          <w:szCs w:val="28"/>
        </w:rPr>
        <w:t>дуже</w:t>
      </w:r>
      <w:proofErr w:type="spellEnd"/>
      <w:r w:rsidRPr="00733F94">
        <w:rPr>
          <w:sz w:val="28"/>
          <w:szCs w:val="28"/>
        </w:rPr>
        <w:t xml:space="preserve"> </w:t>
      </w:r>
      <w:proofErr w:type="spellStart"/>
      <w:r w:rsidRPr="00733F94">
        <w:rPr>
          <w:sz w:val="28"/>
          <w:szCs w:val="28"/>
        </w:rPr>
        <w:t>важливого</w:t>
      </w:r>
      <w:proofErr w:type="spellEnd"/>
      <w:r w:rsidRPr="00733F94">
        <w:rPr>
          <w:sz w:val="28"/>
          <w:szCs w:val="28"/>
        </w:rPr>
        <w:t xml:space="preserve"> і </w:t>
      </w:r>
      <w:proofErr w:type="spellStart"/>
      <w:r w:rsidRPr="00733F94">
        <w:rPr>
          <w:sz w:val="28"/>
          <w:szCs w:val="28"/>
        </w:rPr>
        <w:t>значного</w:t>
      </w:r>
      <w:proofErr w:type="spellEnd"/>
      <w:r w:rsidRPr="00733F94">
        <w:rPr>
          <w:sz w:val="28"/>
          <w:szCs w:val="28"/>
        </w:rPr>
        <w:t xml:space="preserve"> для них.</w:t>
      </w:r>
    </w:p>
    <w:p w:rsidR="00620D3C" w:rsidRPr="00620D3C" w:rsidRDefault="00620D3C" w:rsidP="00620D3C">
      <w:pPr>
        <w:spacing w:line="360" w:lineRule="auto"/>
        <w:ind w:firstLine="851"/>
        <w:jc w:val="both"/>
        <w:rPr>
          <w:b/>
          <w:sz w:val="28"/>
          <w:szCs w:val="28"/>
          <w:lang w:val="uk-UA"/>
        </w:rPr>
      </w:pPr>
      <w:r w:rsidRPr="000B4237">
        <w:rPr>
          <w:b/>
          <w:sz w:val="28"/>
          <w:szCs w:val="28"/>
          <w:lang w:val="uk-UA"/>
        </w:rPr>
        <w:t>Система самоврядування в Бі</w:t>
      </w:r>
      <w:r>
        <w:rPr>
          <w:b/>
          <w:sz w:val="28"/>
          <w:szCs w:val="28"/>
          <w:lang w:val="uk-UA"/>
        </w:rPr>
        <w:t>лгород-Дністровському міському ц</w:t>
      </w:r>
      <w:r w:rsidRPr="000B4237">
        <w:rPr>
          <w:b/>
          <w:sz w:val="28"/>
          <w:szCs w:val="28"/>
          <w:lang w:val="uk-UA"/>
        </w:rPr>
        <w:t xml:space="preserve">ентрі дитячої творчості була створена в 2001-2002 навчальному році. </w:t>
      </w:r>
    </w:p>
    <w:p w:rsidR="00620D3C" w:rsidRPr="00920494" w:rsidRDefault="00620D3C" w:rsidP="00620D3C">
      <w:pPr>
        <w:spacing w:line="360" w:lineRule="auto"/>
        <w:jc w:val="center"/>
        <w:rPr>
          <w:sz w:val="16"/>
          <w:szCs w:val="16"/>
          <w:lang w:val="uk-UA"/>
        </w:rPr>
      </w:pP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 xml:space="preserve">Визначальною рисою розвинутого громадського суспільства, тобто такого суспільства, в якому громадяни відчувають, що від них багато чого залежить і намагаються активно та цивілізовано брати участь у вирішенні соціально важливих проблем, є сильний  </w:t>
      </w:r>
      <w:proofErr w:type="spellStart"/>
      <w:r w:rsidR="00620D3C">
        <w:rPr>
          <w:sz w:val="28"/>
          <w:szCs w:val="28"/>
          <w:lang w:val="uk-UA"/>
        </w:rPr>
        <w:t>„третій</w:t>
      </w:r>
      <w:proofErr w:type="spellEnd"/>
      <w:r w:rsidR="00620D3C">
        <w:rPr>
          <w:sz w:val="28"/>
          <w:szCs w:val="28"/>
          <w:lang w:val="uk-UA"/>
        </w:rPr>
        <w:t>”  сектор. Він представляє собою різноманітні об’єднання та інші організації громадян, створені за їх ініціативою для досягнення та реалізації некомерційних питань.</w:t>
      </w:r>
    </w:p>
    <w:p w:rsidR="00620D3C" w:rsidRDefault="00C63D14" w:rsidP="00620D3C">
      <w:pPr>
        <w:pStyle w:val="af6"/>
        <w:spacing w:line="360" w:lineRule="auto"/>
        <w:ind w:left="0"/>
        <w:jc w:val="both"/>
        <w:rPr>
          <w:sz w:val="28"/>
          <w:szCs w:val="28"/>
          <w:lang w:val="uk-UA"/>
        </w:rPr>
      </w:pPr>
      <w:r>
        <w:rPr>
          <w:sz w:val="28"/>
          <w:szCs w:val="28"/>
          <w:lang w:val="uk-UA"/>
        </w:rPr>
        <w:lastRenderedPageBreak/>
        <w:t xml:space="preserve">           </w:t>
      </w:r>
      <w:r w:rsidR="00620D3C">
        <w:rPr>
          <w:sz w:val="28"/>
          <w:szCs w:val="28"/>
          <w:lang w:val="uk-UA"/>
        </w:rPr>
        <w:t xml:space="preserve">Закон України </w:t>
      </w:r>
      <w:proofErr w:type="spellStart"/>
      <w:r w:rsidR="00620D3C">
        <w:rPr>
          <w:sz w:val="28"/>
          <w:szCs w:val="28"/>
          <w:lang w:val="uk-UA"/>
        </w:rPr>
        <w:t>„Про</w:t>
      </w:r>
      <w:proofErr w:type="spellEnd"/>
      <w:r w:rsidR="00620D3C">
        <w:rPr>
          <w:sz w:val="28"/>
          <w:szCs w:val="28"/>
          <w:lang w:val="uk-UA"/>
        </w:rPr>
        <w:t xml:space="preserve"> об’єднання громадян”, ухвалений 16 червня 1999 року, поклав початок не тільки утворенню та діяльності тисяч громадських організацій в Україні. Він визначив на довгі роки наперед принципи й підходи до формування решти законодавства, що регулює питання утворення та діяльності інших типів неполітичних організацій.</w:t>
      </w: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Зараз виникла соціальна потреба у формуванні такої особистості, яка б змогла розв’язувати як щоденні, так і масштабні завдання, що забезпечують не тільки виживання, а й прогрес нації.</w:t>
      </w: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Формування активної, ініціативної, здатної приймати нестандартні рішення особистості в позашкільному навчальному закладі неможливе без широкого залучення гуртківців до участі в управлінні загальними справами Центру через діяльність в органах самоврядування.</w:t>
      </w: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 xml:space="preserve">Головним його завдання є формування і розвиток соціально активної, </w:t>
      </w:r>
      <w:proofErr w:type="spellStart"/>
      <w:r w:rsidR="00620D3C">
        <w:rPr>
          <w:sz w:val="28"/>
          <w:szCs w:val="28"/>
          <w:lang w:val="uk-UA"/>
        </w:rPr>
        <w:t>гуманістично</w:t>
      </w:r>
      <w:proofErr w:type="spellEnd"/>
      <w:r w:rsidR="00620D3C">
        <w:rPr>
          <w:sz w:val="28"/>
          <w:szCs w:val="28"/>
          <w:lang w:val="uk-UA"/>
        </w:rPr>
        <w:t xml:space="preserve">  спрямованої особистості з глибоко усвідомленою громадянською позицією, почуттям національної самосвідомості.</w:t>
      </w:r>
    </w:p>
    <w:p w:rsidR="00620D3C" w:rsidRDefault="00C63D14" w:rsidP="00620D3C">
      <w:pPr>
        <w:pStyle w:val="af6"/>
        <w:spacing w:line="360" w:lineRule="auto"/>
        <w:ind w:left="0"/>
        <w:jc w:val="both"/>
        <w:rPr>
          <w:sz w:val="28"/>
          <w:szCs w:val="28"/>
          <w:lang w:val="uk-UA"/>
        </w:rPr>
      </w:pPr>
      <w:r>
        <w:rPr>
          <w:sz w:val="28"/>
          <w:szCs w:val="28"/>
          <w:lang w:val="uk-UA"/>
        </w:rPr>
        <w:t xml:space="preserve">     </w:t>
      </w:r>
      <w:r w:rsidR="00620D3C">
        <w:rPr>
          <w:sz w:val="28"/>
          <w:szCs w:val="28"/>
          <w:lang w:val="uk-UA"/>
        </w:rPr>
        <w:t xml:space="preserve">         </w:t>
      </w:r>
      <w:r w:rsidR="00620D3C" w:rsidRPr="009D195D">
        <w:rPr>
          <w:sz w:val="28"/>
          <w:szCs w:val="28"/>
          <w:u w:val="single"/>
          <w:lang w:val="uk-UA"/>
        </w:rPr>
        <w:t>Сьогодні кожний позашкільний навчальний заклад самостійно визначає органи самоврядування.</w:t>
      </w:r>
      <w:r w:rsidR="00620D3C" w:rsidRPr="000D29A7">
        <w:rPr>
          <w:sz w:val="28"/>
          <w:szCs w:val="28"/>
          <w:lang w:val="uk-UA"/>
        </w:rPr>
        <w:t xml:space="preserve"> Головне, щоб вони були гнучк</w:t>
      </w:r>
      <w:r w:rsidR="00620D3C">
        <w:rPr>
          <w:sz w:val="28"/>
          <w:szCs w:val="28"/>
          <w:lang w:val="uk-UA"/>
        </w:rPr>
        <w:t>ими та</w:t>
      </w:r>
      <w:r w:rsidR="00620D3C" w:rsidRPr="000D29A7">
        <w:rPr>
          <w:sz w:val="28"/>
          <w:szCs w:val="28"/>
          <w:lang w:val="uk-UA"/>
        </w:rPr>
        <w:t xml:space="preserve"> рухлив</w:t>
      </w:r>
      <w:r w:rsidR="00620D3C">
        <w:rPr>
          <w:sz w:val="28"/>
          <w:szCs w:val="28"/>
          <w:lang w:val="uk-UA"/>
        </w:rPr>
        <w:t>ими</w:t>
      </w:r>
      <w:r w:rsidR="00620D3C" w:rsidRPr="000D29A7">
        <w:rPr>
          <w:sz w:val="28"/>
          <w:szCs w:val="28"/>
          <w:lang w:val="uk-UA"/>
        </w:rPr>
        <w:t xml:space="preserve">. Цінність учнівського самоврядування в Білгород-Дністровському міському Центрі дитячої творчості полягає в тому, що воно </w:t>
      </w:r>
      <w:r w:rsidR="00620D3C" w:rsidRPr="00C63D14">
        <w:rPr>
          <w:b/>
          <w:sz w:val="28"/>
          <w:szCs w:val="28"/>
          <w:lang w:val="uk-UA"/>
        </w:rPr>
        <w:t>створює</w:t>
      </w:r>
      <w:r w:rsidR="00620D3C" w:rsidRPr="00C63D14">
        <w:rPr>
          <w:sz w:val="28"/>
          <w:szCs w:val="28"/>
          <w:lang w:val="uk-UA"/>
        </w:rPr>
        <w:t xml:space="preserve"> для гуртківців широкі можливості для самореалізації, </w:t>
      </w:r>
      <w:r w:rsidR="00620D3C" w:rsidRPr="00C63D14">
        <w:rPr>
          <w:b/>
          <w:sz w:val="28"/>
          <w:szCs w:val="28"/>
          <w:lang w:val="uk-UA"/>
        </w:rPr>
        <w:t>орієнтує</w:t>
      </w:r>
      <w:r w:rsidR="00620D3C" w:rsidRPr="00C63D14">
        <w:rPr>
          <w:sz w:val="28"/>
          <w:szCs w:val="28"/>
          <w:lang w:val="uk-UA"/>
        </w:rPr>
        <w:t xml:space="preserve"> їх на досягнення соціально корисної мети, індивідуальної і суспільної, </w:t>
      </w:r>
      <w:r w:rsidR="00620D3C" w:rsidRPr="00C63D14">
        <w:rPr>
          <w:b/>
          <w:sz w:val="28"/>
          <w:szCs w:val="28"/>
          <w:lang w:val="uk-UA"/>
        </w:rPr>
        <w:t>залучає</w:t>
      </w:r>
      <w:r w:rsidR="00620D3C" w:rsidRPr="000D29A7">
        <w:rPr>
          <w:sz w:val="28"/>
          <w:szCs w:val="28"/>
          <w:lang w:val="uk-UA"/>
        </w:rPr>
        <w:t xml:space="preserve"> до реформаторських процесів позашкілля</w:t>
      </w:r>
      <w:r w:rsidR="00620D3C">
        <w:rPr>
          <w:sz w:val="28"/>
          <w:szCs w:val="28"/>
          <w:lang w:val="uk-UA"/>
        </w:rPr>
        <w:t xml:space="preserve"> (додаток № 3).</w:t>
      </w:r>
      <w:r w:rsidR="00620D3C" w:rsidRPr="000D29A7">
        <w:rPr>
          <w:sz w:val="28"/>
          <w:szCs w:val="28"/>
          <w:lang w:val="uk-UA"/>
        </w:rPr>
        <w:t xml:space="preserve"> Розвиток учнівського самоврядування, стимулювання громадської активності учнів – важливе </w:t>
      </w:r>
      <w:r w:rsidR="00620D3C" w:rsidRPr="00591E24">
        <w:rPr>
          <w:sz w:val="28"/>
          <w:szCs w:val="28"/>
          <w:u w:val="single"/>
          <w:lang w:val="uk-UA"/>
        </w:rPr>
        <w:t>завдання</w:t>
      </w:r>
      <w:r w:rsidR="00620D3C" w:rsidRPr="000D29A7">
        <w:rPr>
          <w:sz w:val="28"/>
          <w:szCs w:val="28"/>
          <w:lang w:val="uk-UA"/>
        </w:rPr>
        <w:t xml:space="preserve"> навчально-виховного процесу </w:t>
      </w:r>
      <w:r w:rsidR="00620D3C">
        <w:rPr>
          <w:sz w:val="28"/>
          <w:szCs w:val="28"/>
          <w:lang w:val="uk-UA"/>
        </w:rPr>
        <w:t xml:space="preserve">КЗ </w:t>
      </w:r>
      <w:r w:rsidR="00620D3C" w:rsidRPr="000D29A7">
        <w:rPr>
          <w:sz w:val="28"/>
          <w:szCs w:val="28"/>
          <w:lang w:val="uk-UA"/>
        </w:rPr>
        <w:t>МЦДТ</w:t>
      </w:r>
      <w:r w:rsidR="00620D3C">
        <w:rPr>
          <w:sz w:val="28"/>
          <w:szCs w:val="28"/>
          <w:lang w:val="uk-UA"/>
        </w:rPr>
        <w:t>.</w:t>
      </w:r>
    </w:p>
    <w:p w:rsidR="00620D3C" w:rsidRPr="006A3924" w:rsidRDefault="00C63D14" w:rsidP="00620D3C">
      <w:pPr>
        <w:pStyle w:val="af6"/>
        <w:spacing w:line="360" w:lineRule="auto"/>
        <w:ind w:left="0"/>
        <w:jc w:val="both"/>
        <w:rPr>
          <w:sz w:val="28"/>
          <w:szCs w:val="28"/>
          <w:u w:val="single"/>
          <w:lang w:val="uk-UA"/>
        </w:rPr>
      </w:pPr>
      <w:r w:rsidRPr="00C63D14">
        <w:rPr>
          <w:sz w:val="28"/>
          <w:szCs w:val="28"/>
          <w:lang w:val="uk-UA"/>
        </w:rPr>
        <w:t xml:space="preserve">      </w:t>
      </w:r>
      <w:r w:rsidR="00620D3C" w:rsidRPr="00C63D14">
        <w:rPr>
          <w:sz w:val="28"/>
          <w:szCs w:val="28"/>
          <w:lang w:val="uk-UA"/>
        </w:rPr>
        <w:t xml:space="preserve">     </w:t>
      </w:r>
      <w:r w:rsidR="00620D3C" w:rsidRPr="00C63D14">
        <w:rPr>
          <w:sz w:val="28"/>
          <w:szCs w:val="28"/>
          <w:u w:val="single"/>
          <w:lang w:val="uk-UA"/>
        </w:rPr>
        <w:t>Учнівське самоврядування в Білгород - Дністровському міському центрі дитячої творчості – це спосіб організації учнівського колективу, що забезпечує комплексний виховний вплив на вихованців, залучаючи їх до усвідомленої, систематичної участі в справах Центру, гуртка, до розв’язання важливих питань життя позашкільного навчального закладу</w:t>
      </w:r>
      <w:r w:rsidR="00620D3C">
        <w:rPr>
          <w:sz w:val="28"/>
          <w:szCs w:val="28"/>
          <w:u w:val="single"/>
          <w:lang w:val="uk-UA"/>
        </w:rPr>
        <w:t xml:space="preserve"> (додаток № 4)</w:t>
      </w:r>
      <w:r w:rsidR="00620D3C" w:rsidRPr="006A3924">
        <w:rPr>
          <w:sz w:val="28"/>
          <w:szCs w:val="28"/>
          <w:u w:val="single"/>
          <w:lang w:val="uk-UA"/>
        </w:rPr>
        <w:t xml:space="preserve">. </w:t>
      </w:r>
    </w:p>
    <w:p w:rsidR="00620D3C" w:rsidRDefault="00620D3C" w:rsidP="00620D3C">
      <w:pPr>
        <w:pStyle w:val="af6"/>
        <w:spacing w:line="360" w:lineRule="auto"/>
        <w:ind w:left="0" w:firstLine="283"/>
        <w:jc w:val="both"/>
        <w:rPr>
          <w:sz w:val="28"/>
          <w:szCs w:val="28"/>
          <w:lang w:val="uk-UA"/>
        </w:rPr>
      </w:pPr>
      <w:r>
        <w:rPr>
          <w:sz w:val="28"/>
          <w:szCs w:val="28"/>
          <w:lang w:val="uk-UA"/>
        </w:rPr>
        <w:lastRenderedPageBreak/>
        <w:t xml:space="preserve">              Вищим органом учнівського самоврядування є загальні збори гуртківців два рази на рік: в День гуртківця (жовтень) та в День відкритих дверей (травень). На перших зборах обирається Президент Центру (додатки №10, №8, №7), Рада лідерів, які вже разом опрацьовують завдання на навчальний рік, проводять посвяту в гуртківці ( додатки № 12 та № 9). На других зборах в травні в День відкритих дверей самоврядування звітує (додаток № 16) про проведену роботу та відмічає кращих лідерів та старост.</w:t>
      </w:r>
    </w:p>
    <w:p w:rsidR="00620D3C" w:rsidRPr="00D14B95" w:rsidRDefault="00620D3C" w:rsidP="00620D3C">
      <w:pPr>
        <w:pStyle w:val="af6"/>
        <w:spacing w:line="360" w:lineRule="auto"/>
        <w:ind w:left="0" w:firstLine="283"/>
        <w:jc w:val="both"/>
        <w:rPr>
          <w:sz w:val="28"/>
          <w:szCs w:val="28"/>
          <w:lang w:val="uk-UA"/>
        </w:rPr>
      </w:pPr>
      <w:r>
        <w:rPr>
          <w:sz w:val="28"/>
          <w:szCs w:val="28"/>
          <w:lang w:val="uk-UA"/>
        </w:rPr>
        <w:t xml:space="preserve">              Діяльність учнівського самоврядування в Білгород-Дністровському міському Центрі дитячої творчості регламентується планом роботи на навчальний рік (додаток № 4), а робота Президента ведеться завдяки </w:t>
      </w:r>
      <w:proofErr w:type="spellStart"/>
      <w:r>
        <w:rPr>
          <w:sz w:val="28"/>
          <w:szCs w:val="28"/>
          <w:lang w:val="uk-UA"/>
        </w:rPr>
        <w:t>Органайзеру</w:t>
      </w:r>
      <w:proofErr w:type="spellEnd"/>
      <w:r>
        <w:rPr>
          <w:sz w:val="28"/>
          <w:szCs w:val="28"/>
          <w:lang w:val="uk-UA"/>
        </w:rPr>
        <w:t xml:space="preserve"> президента (додаток № 17). План роботи охоплює як розважальні та масові заходи, які готують та проводять самі гуртківці (див. „Сценарії масових заходів, які проведені радою лідерів самоврядування”), так і соціологічні опитування (додатки № 15, № 16), за якими вони самі визначають ефективність своєї роботи.</w:t>
      </w:r>
    </w:p>
    <w:p w:rsidR="00620D3C" w:rsidRDefault="00620D3C" w:rsidP="00620D3C">
      <w:pPr>
        <w:pStyle w:val="af6"/>
        <w:ind w:left="0" w:firstLine="283"/>
        <w:jc w:val="both"/>
        <w:rPr>
          <w:sz w:val="28"/>
          <w:szCs w:val="28"/>
          <w:lang w:val="uk-UA"/>
        </w:rPr>
      </w:pPr>
      <w:r w:rsidRPr="006B7EBA">
        <w:rPr>
          <w:b/>
          <w:sz w:val="28"/>
          <w:szCs w:val="28"/>
          <w:lang w:val="uk-UA"/>
        </w:rPr>
        <w:t>Функції</w:t>
      </w:r>
      <w:r>
        <w:rPr>
          <w:sz w:val="28"/>
          <w:szCs w:val="28"/>
          <w:lang w:val="uk-UA"/>
        </w:rPr>
        <w:t xml:space="preserve"> учнівського самоврядування в міському центрі дитячої творчості:</w:t>
      </w:r>
    </w:p>
    <w:p w:rsidR="00620D3C" w:rsidRDefault="00620D3C" w:rsidP="00620D3C">
      <w:pPr>
        <w:pStyle w:val="af6"/>
        <w:numPr>
          <w:ilvl w:val="0"/>
          <w:numId w:val="8"/>
        </w:numPr>
        <w:jc w:val="both"/>
        <w:rPr>
          <w:sz w:val="28"/>
          <w:szCs w:val="28"/>
          <w:lang w:val="uk-UA"/>
        </w:rPr>
      </w:pPr>
      <w:r>
        <w:rPr>
          <w:sz w:val="28"/>
          <w:szCs w:val="28"/>
          <w:lang w:val="uk-UA"/>
        </w:rPr>
        <w:t>забезпечення порядку в Центрі під час проведення масових заходів та гурткових занять ;</w:t>
      </w:r>
    </w:p>
    <w:p w:rsidR="00620D3C" w:rsidRPr="008E5A20" w:rsidRDefault="00620D3C" w:rsidP="00620D3C">
      <w:pPr>
        <w:pStyle w:val="af6"/>
        <w:numPr>
          <w:ilvl w:val="0"/>
          <w:numId w:val="8"/>
        </w:numPr>
        <w:jc w:val="both"/>
        <w:rPr>
          <w:lang w:val="uk-UA"/>
        </w:rPr>
      </w:pPr>
      <w:r>
        <w:rPr>
          <w:sz w:val="28"/>
          <w:szCs w:val="28"/>
          <w:lang w:val="uk-UA"/>
        </w:rPr>
        <w:t>організація цікавого дозвілля;</w:t>
      </w:r>
    </w:p>
    <w:p w:rsidR="00620D3C" w:rsidRPr="008E5A20" w:rsidRDefault="00620D3C" w:rsidP="00620D3C">
      <w:pPr>
        <w:pStyle w:val="af6"/>
        <w:numPr>
          <w:ilvl w:val="0"/>
          <w:numId w:val="8"/>
        </w:numPr>
        <w:jc w:val="both"/>
        <w:rPr>
          <w:lang w:val="uk-UA"/>
        </w:rPr>
      </w:pPr>
      <w:r>
        <w:rPr>
          <w:sz w:val="28"/>
          <w:szCs w:val="28"/>
          <w:lang w:val="uk-UA"/>
        </w:rPr>
        <w:t xml:space="preserve">проведення </w:t>
      </w:r>
      <w:proofErr w:type="spellStart"/>
      <w:r>
        <w:rPr>
          <w:sz w:val="28"/>
          <w:szCs w:val="28"/>
          <w:lang w:val="uk-UA"/>
        </w:rPr>
        <w:t>загальноцентрівських</w:t>
      </w:r>
      <w:proofErr w:type="spellEnd"/>
      <w:r>
        <w:rPr>
          <w:sz w:val="28"/>
          <w:szCs w:val="28"/>
          <w:lang w:val="uk-UA"/>
        </w:rPr>
        <w:t xml:space="preserve"> благодійних заходів;</w:t>
      </w:r>
    </w:p>
    <w:p w:rsidR="00620D3C" w:rsidRPr="008E5A20" w:rsidRDefault="00620D3C" w:rsidP="00620D3C">
      <w:pPr>
        <w:pStyle w:val="af6"/>
        <w:numPr>
          <w:ilvl w:val="0"/>
          <w:numId w:val="8"/>
        </w:numPr>
        <w:jc w:val="both"/>
        <w:rPr>
          <w:lang w:val="uk-UA"/>
        </w:rPr>
      </w:pPr>
      <w:r>
        <w:rPr>
          <w:sz w:val="28"/>
          <w:szCs w:val="28"/>
          <w:lang w:val="uk-UA"/>
        </w:rPr>
        <w:t>організація самообслуговування в гурткових приміщеннях, контроль за дотриманням санітарно-гігієнічних вимог;</w:t>
      </w:r>
    </w:p>
    <w:p w:rsidR="00620D3C" w:rsidRPr="00981748" w:rsidRDefault="00620D3C" w:rsidP="00620D3C">
      <w:pPr>
        <w:pStyle w:val="af6"/>
        <w:numPr>
          <w:ilvl w:val="0"/>
          <w:numId w:val="8"/>
        </w:numPr>
        <w:jc w:val="both"/>
        <w:rPr>
          <w:lang w:val="uk-UA"/>
        </w:rPr>
      </w:pPr>
      <w:r>
        <w:rPr>
          <w:sz w:val="28"/>
          <w:szCs w:val="28"/>
          <w:lang w:val="uk-UA"/>
        </w:rPr>
        <w:t>організація роботи зі збереження майна, збереження води, електроенергії;</w:t>
      </w:r>
    </w:p>
    <w:p w:rsidR="00620D3C" w:rsidRPr="00981748" w:rsidRDefault="00620D3C" w:rsidP="00620D3C">
      <w:pPr>
        <w:pStyle w:val="af6"/>
        <w:numPr>
          <w:ilvl w:val="0"/>
          <w:numId w:val="8"/>
        </w:numPr>
        <w:jc w:val="both"/>
        <w:rPr>
          <w:lang w:val="uk-UA"/>
        </w:rPr>
      </w:pPr>
      <w:r>
        <w:rPr>
          <w:sz w:val="28"/>
          <w:szCs w:val="28"/>
          <w:lang w:val="uk-UA"/>
        </w:rPr>
        <w:t>організація роботи щодо благоустрою території відділів;</w:t>
      </w:r>
    </w:p>
    <w:p w:rsidR="00620D3C" w:rsidRPr="00981748" w:rsidRDefault="00620D3C" w:rsidP="00620D3C">
      <w:pPr>
        <w:pStyle w:val="af6"/>
        <w:numPr>
          <w:ilvl w:val="0"/>
          <w:numId w:val="8"/>
        </w:numPr>
        <w:jc w:val="both"/>
        <w:rPr>
          <w:lang w:val="uk-UA"/>
        </w:rPr>
      </w:pPr>
      <w:r>
        <w:rPr>
          <w:sz w:val="28"/>
          <w:szCs w:val="28"/>
          <w:lang w:val="uk-UA"/>
        </w:rPr>
        <w:t>підготовка та проведення конкурсів, свят, творчих змагань;</w:t>
      </w:r>
    </w:p>
    <w:p w:rsidR="00620D3C" w:rsidRPr="00E27990" w:rsidRDefault="00620D3C" w:rsidP="00620D3C">
      <w:pPr>
        <w:pStyle w:val="af6"/>
        <w:numPr>
          <w:ilvl w:val="0"/>
          <w:numId w:val="8"/>
        </w:numPr>
        <w:jc w:val="both"/>
        <w:rPr>
          <w:lang w:val="uk-UA"/>
        </w:rPr>
      </w:pPr>
      <w:r>
        <w:rPr>
          <w:sz w:val="28"/>
          <w:szCs w:val="28"/>
          <w:lang w:val="uk-UA"/>
        </w:rPr>
        <w:t>контроль за відвідуванням вихованців гурткових занять;</w:t>
      </w:r>
    </w:p>
    <w:p w:rsidR="00620D3C" w:rsidRPr="00E27990" w:rsidRDefault="00620D3C" w:rsidP="00620D3C">
      <w:pPr>
        <w:pStyle w:val="af6"/>
        <w:numPr>
          <w:ilvl w:val="0"/>
          <w:numId w:val="8"/>
        </w:numPr>
        <w:jc w:val="both"/>
        <w:rPr>
          <w:lang w:val="uk-UA"/>
        </w:rPr>
      </w:pPr>
      <w:r>
        <w:rPr>
          <w:sz w:val="28"/>
          <w:szCs w:val="28"/>
          <w:lang w:val="uk-UA"/>
        </w:rPr>
        <w:t>проведення соціологічних досліджень з проблем життєдіяльності художніх колективів, творчих об’єднань, гуртків;</w:t>
      </w:r>
    </w:p>
    <w:p w:rsidR="00620D3C" w:rsidRPr="00E27990" w:rsidRDefault="00620D3C" w:rsidP="00620D3C">
      <w:pPr>
        <w:pStyle w:val="af6"/>
        <w:numPr>
          <w:ilvl w:val="0"/>
          <w:numId w:val="8"/>
        </w:numPr>
        <w:jc w:val="both"/>
        <w:rPr>
          <w:lang w:val="uk-UA"/>
        </w:rPr>
      </w:pPr>
      <w:r>
        <w:rPr>
          <w:sz w:val="28"/>
          <w:szCs w:val="28"/>
          <w:lang w:val="uk-UA"/>
        </w:rPr>
        <w:t>участь у розробці річного плану КЗ МЦДТ на новий навчальний рік;</w:t>
      </w:r>
    </w:p>
    <w:p w:rsidR="00620D3C" w:rsidRPr="00620D3C" w:rsidRDefault="00620D3C" w:rsidP="00620D3C">
      <w:pPr>
        <w:pStyle w:val="af6"/>
        <w:numPr>
          <w:ilvl w:val="0"/>
          <w:numId w:val="8"/>
        </w:numPr>
        <w:jc w:val="both"/>
        <w:rPr>
          <w:lang w:val="uk-UA"/>
        </w:rPr>
      </w:pPr>
      <w:r>
        <w:rPr>
          <w:sz w:val="28"/>
          <w:szCs w:val="28"/>
          <w:lang w:val="uk-UA"/>
        </w:rPr>
        <w:t>участь у проведенні педагогічних рад, на яких розглядаються питання життєдіяльності художніх колективів, творчих об’єднань, гуртків.</w:t>
      </w:r>
    </w:p>
    <w:p w:rsidR="00620D3C" w:rsidRDefault="00620D3C" w:rsidP="00620D3C">
      <w:pPr>
        <w:rPr>
          <w:b/>
          <w:sz w:val="28"/>
          <w:szCs w:val="28"/>
          <w:lang w:val="uk-UA"/>
        </w:rPr>
      </w:pPr>
      <w:r w:rsidRPr="00AF50C2">
        <w:rPr>
          <w:b/>
          <w:sz w:val="28"/>
          <w:szCs w:val="28"/>
          <w:lang w:val="uk-UA"/>
        </w:rPr>
        <w:lastRenderedPageBreak/>
        <w:t>Нормативно-правова база</w:t>
      </w:r>
    </w:p>
    <w:p w:rsidR="00AF50C2" w:rsidRPr="00AF50C2" w:rsidRDefault="00AF50C2" w:rsidP="00620D3C">
      <w:pPr>
        <w:rPr>
          <w:b/>
          <w:sz w:val="28"/>
          <w:szCs w:val="28"/>
          <w:lang w:val="uk-UA"/>
        </w:rPr>
      </w:pPr>
    </w:p>
    <w:p w:rsidR="00620D3C" w:rsidRPr="00AF50C2" w:rsidRDefault="00620D3C" w:rsidP="00620D3C">
      <w:pPr>
        <w:numPr>
          <w:ilvl w:val="0"/>
          <w:numId w:val="7"/>
        </w:numPr>
        <w:jc w:val="both"/>
        <w:rPr>
          <w:sz w:val="28"/>
          <w:szCs w:val="28"/>
          <w:lang w:val="uk-UA"/>
        </w:rPr>
      </w:pPr>
      <w:r w:rsidRPr="00AF50C2">
        <w:rPr>
          <w:sz w:val="28"/>
          <w:szCs w:val="28"/>
          <w:lang w:val="uk-UA"/>
        </w:rPr>
        <w:t>Загальна декларація прав людини і громадянина.</w:t>
      </w:r>
    </w:p>
    <w:p w:rsidR="00620D3C" w:rsidRPr="00AF50C2" w:rsidRDefault="00620D3C" w:rsidP="00620D3C">
      <w:pPr>
        <w:numPr>
          <w:ilvl w:val="0"/>
          <w:numId w:val="7"/>
        </w:numPr>
        <w:jc w:val="both"/>
        <w:rPr>
          <w:sz w:val="28"/>
          <w:szCs w:val="28"/>
          <w:lang w:val="uk-UA"/>
        </w:rPr>
      </w:pPr>
      <w:r w:rsidRPr="00AF50C2">
        <w:rPr>
          <w:sz w:val="28"/>
          <w:szCs w:val="28"/>
          <w:lang w:val="uk-UA"/>
        </w:rPr>
        <w:t>Конвенція ООН про права дитини.</w:t>
      </w:r>
    </w:p>
    <w:p w:rsidR="00620D3C" w:rsidRPr="00AF50C2" w:rsidRDefault="00620D3C" w:rsidP="00620D3C">
      <w:pPr>
        <w:numPr>
          <w:ilvl w:val="0"/>
          <w:numId w:val="7"/>
        </w:numPr>
        <w:jc w:val="both"/>
        <w:rPr>
          <w:sz w:val="28"/>
          <w:szCs w:val="28"/>
          <w:lang w:val="uk-UA"/>
        </w:rPr>
      </w:pPr>
      <w:r w:rsidRPr="00AF50C2">
        <w:rPr>
          <w:sz w:val="28"/>
          <w:szCs w:val="28"/>
          <w:lang w:val="uk-UA"/>
        </w:rPr>
        <w:t>Конституція України.</w:t>
      </w:r>
    </w:p>
    <w:p w:rsidR="00620D3C" w:rsidRPr="00AF50C2" w:rsidRDefault="00620D3C" w:rsidP="00620D3C">
      <w:pPr>
        <w:numPr>
          <w:ilvl w:val="0"/>
          <w:numId w:val="7"/>
        </w:numPr>
        <w:jc w:val="both"/>
        <w:rPr>
          <w:sz w:val="28"/>
          <w:szCs w:val="28"/>
          <w:lang w:val="uk-UA"/>
        </w:rPr>
      </w:pPr>
      <w:r w:rsidRPr="00AF50C2">
        <w:rPr>
          <w:sz w:val="28"/>
          <w:szCs w:val="28"/>
          <w:lang w:val="uk-UA"/>
        </w:rPr>
        <w:t xml:space="preserve">Закон України  </w:t>
      </w:r>
      <w:proofErr w:type="spellStart"/>
      <w:r w:rsidRPr="00AF50C2">
        <w:rPr>
          <w:sz w:val="28"/>
          <w:szCs w:val="28"/>
          <w:lang w:val="uk-UA"/>
        </w:rPr>
        <w:t>„Про</w:t>
      </w:r>
      <w:proofErr w:type="spellEnd"/>
      <w:r w:rsidRPr="00AF50C2">
        <w:rPr>
          <w:sz w:val="28"/>
          <w:szCs w:val="28"/>
          <w:lang w:val="uk-UA"/>
        </w:rPr>
        <w:t xml:space="preserve"> позашкільну освіту”</w:t>
      </w:r>
    </w:p>
    <w:p w:rsidR="00620D3C" w:rsidRPr="00AF50C2" w:rsidRDefault="00620D3C" w:rsidP="00620D3C">
      <w:pPr>
        <w:numPr>
          <w:ilvl w:val="0"/>
          <w:numId w:val="7"/>
        </w:numPr>
        <w:jc w:val="both"/>
        <w:rPr>
          <w:sz w:val="28"/>
          <w:szCs w:val="28"/>
          <w:lang w:val="uk-UA"/>
        </w:rPr>
      </w:pPr>
      <w:r w:rsidRPr="00AF50C2">
        <w:rPr>
          <w:sz w:val="28"/>
          <w:szCs w:val="28"/>
          <w:lang w:val="uk-UA"/>
        </w:rPr>
        <w:t>Європейська хартія місцевого самоврядування.</w:t>
      </w:r>
    </w:p>
    <w:p w:rsidR="00620D3C" w:rsidRPr="007D4A5C" w:rsidRDefault="00620D3C" w:rsidP="00620D3C">
      <w:pPr>
        <w:spacing w:line="360" w:lineRule="auto"/>
        <w:ind w:left="360"/>
        <w:jc w:val="center"/>
        <w:rPr>
          <w:sz w:val="28"/>
          <w:szCs w:val="28"/>
          <w:lang w:val="uk-UA"/>
        </w:rPr>
      </w:pPr>
    </w:p>
    <w:p w:rsidR="00620D3C" w:rsidRPr="00AF50C2" w:rsidRDefault="00620D3C" w:rsidP="00620D3C">
      <w:pPr>
        <w:spacing w:line="360" w:lineRule="auto"/>
        <w:ind w:left="360"/>
        <w:jc w:val="center"/>
        <w:rPr>
          <w:b/>
          <w:sz w:val="28"/>
          <w:szCs w:val="28"/>
          <w:lang w:val="uk-UA"/>
        </w:rPr>
      </w:pPr>
      <w:r w:rsidRPr="00AF50C2">
        <w:rPr>
          <w:b/>
          <w:sz w:val="28"/>
          <w:szCs w:val="28"/>
          <w:lang w:val="uk-UA"/>
        </w:rPr>
        <w:t>Очікувані результати діяльності в учнівському самоврядуванні:</w:t>
      </w:r>
    </w:p>
    <w:p w:rsidR="00620D3C" w:rsidRDefault="00620D3C" w:rsidP="00620D3C">
      <w:pPr>
        <w:numPr>
          <w:ilvl w:val="0"/>
          <w:numId w:val="6"/>
        </w:numPr>
        <w:spacing w:line="360" w:lineRule="auto"/>
        <w:jc w:val="both"/>
        <w:rPr>
          <w:sz w:val="28"/>
          <w:szCs w:val="28"/>
          <w:lang w:val="uk-UA"/>
        </w:rPr>
      </w:pPr>
      <w:r>
        <w:rPr>
          <w:sz w:val="28"/>
          <w:szCs w:val="28"/>
          <w:lang w:val="uk-UA"/>
        </w:rPr>
        <w:t>зростання самостійності і самодостатності особистості;</w:t>
      </w:r>
    </w:p>
    <w:p w:rsidR="00620D3C" w:rsidRDefault="00620D3C" w:rsidP="00620D3C">
      <w:pPr>
        <w:numPr>
          <w:ilvl w:val="0"/>
          <w:numId w:val="6"/>
        </w:numPr>
        <w:spacing w:line="360" w:lineRule="auto"/>
        <w:jc w:val="both"/>
        <w:rPr>
          <w:sz w:val="28"/>
          <w:szCs w:val="28"/>
          <w:lang w:val="uk-UA"/>
        </w:rPr>
      </w:pPr>
      <w:r>
        <w:rPr>
          <w:sz w:val="28"/>
          <w:szCs w:val="28"/>
          <w:lang w:val="uk-UA"/>
        </w:rPr>
        <w:t>соціальна адаптація вихованців;</w:t>
      </w:r>
    </w:p>
    <w:p w:rsidR="00620D3C" w:rsidRDefault="00620D3C" w:rsidP="00620D3C">
      <w:pPr>
        <w:numPr>
          <w:ilvl w:val="0"/>
          <w:numId w:val="6"/>
        </w:numPr>
        <w:spacing w:line="360" w:lineRule="auto"/>
        <w:jc w:val="both"/>
        <w:rPr>
          <w:sz w:val="28"/>
          <w:szCs w:val="28"/>
          <w:lang w:val="uk-UA"/>
        </w:rPr>
      </w:pPr>
      <w:r>
        <w:rPr>
          <w:sz w:val="28"/>
          <w:szCs w:val="28"/>
          <w:lang w:val="uk-UA"/>
        </w:rPr>
        <w:t>творча активність особистості, що докорінно змінить демократичні основи громадянського суспільства;</w:t>
      </w:r>
    </w:p>
    <w:p w:rsidR="00620D3C" w:rsidRPr="004C11C2" w:rsidRDefault="00620D3C" w:rsidP="00620D3C">
      <w:pPr>
        <w:numPr>
          <w:ilvl w:val="0"/>
          <w:numId w:val="6"/>
        </w:numPr>
        <w:spacing w:line="360" w:lineRule="auto"/>
        <w:jc w:val="both"/>
        <w:rPr>
          <w:sz w:val="28"/>
          <w:szCs w:val="28"/>
          <w:lang w:val="uk-UA"/>
        </w:rPr>
      </w:pPr>
      <w:r>
        <w:rPr>
          <w:sz w:val="28"/>
          <w:szCs w:val="28"/>
          <w:lang w:val="uk-UA"/>
        </w:rPr>
        <w:t xml:space="preserve">професійне самовизначення та духовно-моральне становлення </w:t>
      </w:r>
    </w:p>
    <w:p w:rsidR="00620D3C" w:rsidRPr="00AF50C2" w:rsidRDefault="00620D3C" w:rsidP="00620D3C">
      <w:pPr>
        <w:jc w:val="both"/>
        <w:rPr>
          <w:b/>
          <w:sz w:val="28"/>
          <w:szCs w:val="28"/>
          <w:lang w:val="uk-UA"/>
        </w:rPr>
      </w:pPr>
      <w:r w:rsidRPr="004C11C2">
        <w:rPr>
          <w:sz w:val="28"/>
          <w:lang w:val="uk-UA"/>
        </w:rPr>
        <w:t xml:space="preserve">                    Педагогічний колектив КЗ МЦДТ працює над науково-методичною проблемою  </w:t>
      </w:r>
      <w:r w:rsidRPr="00AF50C2">
        <w:rPr>
          <w:sz w:val="28"/>
          <w:szCs w:val="28"/>
          <w:lang w:val="uk-UA"/>
        </w:rPr>
        <w:t>«</w:t>
      </w:r>
      <w:r w:rsidRPr="00AF50C2">
        <w:rPr>
          <w:b/>
          <w:sz w:val="28"/>
          <w:szCs w:val="28"/>
          <w:lang w:val="uk-UA"/>
        </w:rPr>
        <w:t>Від інновацій в позашкільній освіті через педагогічну майстерність керівників гуртків до формування фізично розвиненої, духовно багатої творчої особистості, здатної до саморозвитку і самореалізації в сучасних умовах</w:t>
      </w:r>
      <w:r w:rsidR="00AF50C2" w:rsidRPr="00AF50C2">
        <w:rPr>
          <w:b/>
          <w:sz w:val="28"/>
          <w:szCs w:val="28"/>
          <w:lang w:val="uk-UA"/>
        </w:rPr>
        <w:t>»</w:t>
      </w:r>
      <w:r w:rsidRPr="00AF50C2">
        <w:rPr>
          <w:b/>
          <w:sz w:val="28"/>
          <w:szCs w:val="28"/>
          <w:lang w:val="uk-UA"/>
        </w:rPr>
        <w:t>.</w:t>
      </w:r>
    </w:p>
    <w:p w:rsidR="00620D3C" w:rsidRPr="005E145E" w:rsidRDefault="00620D3C" w:rsidP="00620D3C">
      <w:pPr>
        <w:jc w:val="both"/>
        <w:rPr>
          <w:b/>
          <w:sz w:val="16"/>
          <w:szCs w:val="16"/>
          <w:lang w:val="uk-UA"/>
        </w:rPr>
      </w:pPr>
    </w:p>
    <w:p w:rsidR="00620D3C" w:rsidRPr="00AF50C2" w:rsidRDefault="00620D3C" w:rsidP="00620D3C">
      <w:pPr>
        <w:pStyle w:val="af6"/>
        <w:ind w:left="0" w:firstLine="283"/>
        <w:jc w:val="both"/>
        <w:rPr>
          <w:sz w:val="28"/>
          <w:szCs w:val="28"/>
          <w:lang w:val="uk-UA"/>
        </w:rPr>
      </w:pPr>
      <w:r w:rsidRPr="00AF50C2">
        <w:rPr>
          <w:sz w:val="28"/>
          <w:szCs w:val="28"/>
          <w:lang w:val="uk-UA"/>
        </w:rPr>
        <w:t xml:space="preserve">          В основі учнівського самоврядування КЗ МЦДТ лежить важливий провідний  принцип  </w:t>
      </w:r>
      <w:r w:rsidR="00AF50C2" w:rsidRPr="00AF50C2">
        <w:rPr>
          <w:sz w:val="28"/>
          <w:szCs w:val="28"/>
          <w:lang w:val="uk-UA"/>
        </w:rPr>
        <w:t>«</w:t>
      </w:r>
      <w:r w:rsidRPr="00AF50C2">
        <w:rPr>
          <w:b/>
          <w:sz w:val="28"/>
          <w:szCs w:val="28"/>
          <w:lang w:val="uk-UA"/>
        </w:rPr>
        <w:t>Самі вирішили – самі зробили – самі відповідаємо</w:t>
      </w:r>
      <w:r w:rsidR="00AF50C2" w:rsidRPr="00AF50C2">
        <w:rPr>
          <w:b/>
          <w:sz w:val="28"/>
          <w:szCs w:val="28"/>
          <w:lang w:val="uk-UA"/>
        </w:rPr>
        <w:t>»</w:t>
      </w:r>
      <w:r w:rsidRPr="00AF50C2">
        <w:rPr>
          <w:sz w:val="28"/>
          <w:szCs w:val="28"/>
          <w:lang w:val="uk-UA"/>
        </w:rPr>
        <w:t>.</w:t>
      </w:r>
    </w:p>
    <w:p w:rsidR="00620D3C" w:rsidRPr="00AF50C2" w:rsidRDefault="00620D3C" w:rsidP="00620D3C">
      <w:pPr>
        <w:pStyle w:val="af6"/>
        <w:spacing w:line="360" w:lineRule="auto"/>
        <w:ind w:left="0" w:firstLine="283"/>
        <w:jc w:val="both"/>
        <w:rPr>
          <w:sz w:val="28"/>
          <w:szCs w:val="28"/>
          <w:lang w:val="uk-UA"/>
        </w:rPr>
      </w:pPr>
      <w:r w:rsidRPr="00AF50C2">
        <w:rPr>
          <w:sz w:val="28"/>
          <w:szCs w:val="28"/>
          <w:lang w:val="uk-UA"/>
        </w:rPr>
        <w:t xml:space="preserve">          </w:t>
      </w:r>
      <w:r w:rsidRPr="00AF50C2">
        <w:rPr>
          <w:sz w:val="28"/>
          <w:szCs w:val="28"/>
          <w:u w:val="single"/>
          <w:lang w:val="uk-UA"/>
        </w:rPr>
        <w:t xml:space="preserve">Практика роботи </w:t>
      </w:r>
      <w:r w:rsidRPr="00AF50C2">
        <w:rPr>
          <w:sz w:val="28"/>
          <w:szCs w:val="28"/>
          <w:lang w:val="uk-UA"/>
        </w:rPr>
        <w:t>педагогічного колективу КЗ МЦДТ  показує, що при організації учнівського самоврядування необхідно враховувати три взаємопов’язані</w:t>
      </w:r>
      <w:r w:rsidRPr="00AF50C2">
        <w:rPr>
          <w:b/>
          <w:sz w:val="28"/>
          <w:szCs w:val="28"/>
          <w:lang w:val="uk-UA"/>
        </w:rPr>
        <w:t xml:space="preserve"> етапи</w:t>
      </w:r>
      <w:r w:rsidRPr="00AF50C2">
        <w:rPr>
          <w:sz w:val="28"/>
          <w:szCs w:val="28"/>
          <w:lang w:val="uk-UA"/>
        </w:rPr>
        <w:t xml:space="preserve"> його розвитку.</w:t>
      </w:r>
    </w:p>
    <w:p w:rsidR="00620D3C" w:rsidRPr="00501CA9" w:rsidRDefault="00620D3C" w:rsidP="00AF50C2">
      <w:pPr>
        <w:pStyle w:val="af6"/>
        <w:spacing w:line="360" w:lineRule="auto"/>
        <w:ind w:left="0" w:firstLine="708"/>
        <w:jc w:val="both"/>
        <w:rPr>
          <w:sz w:val="28"/>
          <w:szCs w:val="28"/>
          <w:lang w:val="uk-UA"/>
        </w:rPr>
      </w:pPr>
      <w:r w:rsidRPr="00AF50C2">
        <w:rPr>
          <w:b/>
          <w:sz w:val="28"/>
          <w:szCs w:val="28"/>
          <w:lang w:val="uk-UA"/>
        </w:rPr>
        <w:t>І етап: організаційна робот</w:t>
      </w:r>
      <w:r w:rsidRPr="00501CA9">
        <w:rPr>
          <w:b/>
          <w:sz w:val="28"/>
          <w:szCs w:val="28"/>
          <w:lang w:val="uk-UA"/>
        </w:rPr>
        <w:t>а.</w:t>
      </w:r>
      <w:r w:rsidRPr="00501CA9">
        <w:rPr>
          <w:sz w:val="28"/>
          <w:szCs w:val="28"/>
          <w:lang w:val="uk-UA"/>
        </w:rPr>
        <w:t xml:space="preserve"> Головне завдання цьо</w:t>
      </w:r>
      <w:r>
        <w:rPr>
          <w:sz w:val="28"/>
          <w:szCs w:val="28"/>
          <w:lang w:val="uk-UA"/>
        </w:rPr>
        <w:t>го</w:t>
      </w:r>
      <w:r w:rsidRPr="00501CA9">
        <w:rPr>
          <w:sz w:val="28"/>
          <w:szCs w:val="28"/>
          <w:lang w:val="uk-UA"/>
        </w:rPr>
        <w:t xml:space="preserve"> етап</w:t>
      </w:r>
      <w:r>
        <w:rPr>
          <w:sz w:val="28"/>
          <w:szCs w:val="28"/>
          <w:lang w:val="uk-UA"/>
        </w:rPr>
        <w:t>у -</w:t>
      </w:r>
      <w:r w:rsidRPr="00501CA9">
        <w:rPr>
          <w:sz w:val="28"/>
          <w:szCs w:val="28"/>
          <w:lang w:val="uk-UA"/>
        </w:rPr>
        <w:t xml:space="preserve"> організаторськ</w:t>
      </w:r>
      <w:r>
        <w:rPr>
          <w:sz w:val="28"/>
          <w:szCs w:val="28"/>
          <w:lang w:val="uk-UA"/>
        </w:rPr>
        <w:t>а</w:t>
      </w:r>
      <w:r w:rsidRPr="00501CA9">
        <w:rPr>
          <w:sz w:val="28"/>
          <w:szCs w:val="28"/>
          <w:lang w:val="uk-UA"/>
        </w:rPr>
        <w:t xml:space="preserve"> робот</w:t>
      </w:r>
      <w:r>
        <w:rPr>
          <w:sz w:val="28"/>
          <w:szCs w:val="28"/>
          <w:lang w:val="uk-UA"/>
        </w:rPr>
        <w:t>а</w:t>
      </w:r>
      <w:r w:rsidRPr="00501CA9">
        <w:rPr>
          <w:sz w:val="28"/>
          <w:szCs w:val="28"/>
          <w:lang w:val="uk-UA"/>
        </w:rPr>
        <w:t xml:space="preserve"> </w:t>
      </w:r>
      <w:r>
        <w:rPr>
          <w:sz w:val="28"/>
          <w:szCs w:val="28"/>
          <w:lang w:val="uk-UA"/>
        </w:rPr>
        <w:t>щодо</w:t>
      </w:r>
      <w:r w:rsidRPr="00501CA9">
        <w:rPr>
          <w:sz w:val="28"/>
          <w:szCs w:val="28"/>
          <w:lang w:val="uk-UA"/>
        </w:rPr>
        <w:t xml:space="preserve"> зосередженн</w:t>
      </w:r>
      <w:r>
        <w:rPr>
          <w:sz w:val="28"/>
          <w:szCs w:val="28"/>
          <w:lang w:val="uk-UA"/>
        </w:rPr>
        <w:t>я</w:t>
      </w:r>
      <w:r w:rsidRPr="00501CA9">
        <w:rPr>
          <w:sz w:val="28"/>
          <w:szCs w:val="28"/>
          <w:lang w:val="uk-UA"/>
        </w:rPr>
        <w:t xml:space="preserve"> уваги педагогічного та учнівського колективів </w:t>
      </w:r>
      <w:r>
        <w:rPr>
          <w:sz w:val="28"/>
          <w:szCs w:val="28"/>
          <w:lang w:val="uk-UA"/>
        </w:rPr>
        <w:t>на</w:t>
      </w:r>
      <w:r w:rsidRPr="00501CA9">
        <w:rPr>
          <w:sz w:val="28"/>
          <w:szCs w:val="28"/>
          <w:lang w:val="uk-UA"/>
        </w:rPr>
        <w:t xml:space="preserve"> проблем</w:t>
      </w:r>
      <w:r>
        <w:rPr>
          <w:sz w:val="28"/>
          <w:szCs w:val="28"/>
          <w:lang w:val="uk-UA"/>
        </w:rPr>
        <w:t>ах</w:t>
      </w:r>
      <w:r w:rsidRPr="00501CA9">
        <w:rPr>
          <w:sz w:val="28"/>
          <w:szCs w:val="28"/>
          <w:lang w:val="uk-UA"/>
        </w:rPr>
        <w:t xml:space="preserve"> учнівського самоврядування. Практична робота на цьому етапі полягає у вивченні науково-методичної літератури з цієї проблеми</w:t>
      </w:r>
      <w:r>
        <w:rPr>
          <w:sz w:val="28"/>
          <w:szCs w:val="28"/>
          <w:lang w:val="uk-UA"/>
        </w:rPr>
        <w:t xml:space="preserve"> (додаток № 5, № 1)</w:t>
      </w:r>
      <w:r w:rsidRPr="00501CA9">
        <w:rPr>
          <w:sz w:val="28"/>
          <w:szCs w:val="28"/>
          <w:lang w:val="uk-UA"/>
        </w:rPr>
        <w:t>, проведенні педагогічної ради</w:t>
      </w:r>
      <w:r>
        <w:rPr>
          <w:sz w:val="28"/>
          <w:szCs w:val="28"/>
          <w:lang w:val="uk-UA"/>
        </w:rPr>
        <w:t xml:space="preserve"> (див. матеріали щодо проведення педради-тренінгу для керівників гуртків „Діяльність педагогічного колективу з розвитку учнівського самоврядування”)</w:t>
      </w:r>
      <w:r w:rsidRPr="00501CA9">
        <w:rPr>
          <w:sz w:val="28"/>
          <w:szCs w:val="28"/>
          <w:lang w:val="uk-UA"/>
        </w:rPr>
        <w:t xml:space="preserve">, нарад при директорові (додаток </w:t>
      </w:r>
      <w:r>
        <w:rPr>
          <w:sz w:val="28"/>
          <w:szCs w:val="28"/>
          <w:lang w:val="uk-UA"/>
        </w:rPr>
        <w:t>№ 11),</w:t>
      </w:r>
      <w:r w:rsidRPr="00501CA9">
        <w:rPr>
          <w:sz w:val="28"/>
          <w:szCs w:val="28"/>
          <w:lang w:val="uk-UA"/>
        </w:rPr>
        <w:t xml:space="preserve"> засідань методичних об’єднань кер</w:t>
      </w:r>
      <w:r w:rsidRPr="003919F3">
        <w:rPr>
          <w:sz w:val="28"/>
          <w:szCs w:val="28"/>
          <w:lang w:val="uk-UA"/>
        </w:rPr>
        <w:t>івників гуртків</w:t>
      </w:r>
      <w:r w:rsidRPr="00501CA9">
        <w:rPr>
          <w:sz w:val="28"/>
          <w:szCs w:val="28"/>
          <w:lang w:val="uk-UA"/>
        </w:rPr>
        <w:t xml:space="preserve">, </w:t>
      </w:r>
      <w:r w:rsidRPr="003919F3">
        <w:rPr>
          <w:sz w:val="28"/>
          <w:szCs w:val="28"/>
          <w:lang w:val="uk-UA"/>
        </w:rPr>
        <w:t xml:space="preserve">гурткових годин </w:t>
      </w:r>
      <w:r w:rsidRPr="00501CA9">
        <w:rPr>
          <w:sz w:val="28"/>
          <w:szCs w:val="28"/>
          <w:lang w:val="uk-UA"/>
        </w:rPr>
        <w:t xml:space="preserve">з проблем </w:t>
      </w:r>
      <w:r w:rsidRPr="00501CA9">
        <w:rPr>
          <w:sz w:val="28"/>
          <w:szCs w:val="28"/>
          <w:lang w:val="uk-UA"/>
        </w:rPr>
        <w:lastRenderedPageBreak/>
        <w:t xml:space="preserve">організації учнівського самоврядування в навчально-виховному </w:t>
      </w:r>
      <w:r w:rsidRPr="003919F3">
        <w:rPr>
          <w:sz w:val="28"/>
          <w:szCs w:val="28"/>
          <w:lang w:val="uk-UA"/>
        </w:rPr>
        <w:t xml:space="preserve">процесі </w:t>
      </w:r>
      <w:r>
        <w:rPr>
          <w:sz w:val="28"/>
          <w:szCs w:val="28"/>
          <w:lang w:val="uk-UA"/>
        </w:rPr>
        <w:t xml:space="preserve">      КЗ </w:t>
      </w:r>
      <w:r w:rsidRPr="003919F3">
        <w:rPr>
          <w:sz w:val="28"/>
          <w:szCs w:val="28"/>
          <w:lang w:val="uk-UA"/>
        </w:rPr>
        <w:t>МЦДТ</w:t>
      </w:r>
      <w:r w:rsidRPr="00501CA9">
        <w:rPr>
          <w:sz w:val="28"/>
          <w:szCs w:val="28"/>
          <w:lang w:val="uk-UA"/>
        </w:rPr>
        <w:t>.</w:t>
      </w:r>
    </w:p>
    <w:p w:rsidR="00620D3C" w:rsidRPr="003919F3" w:rsidRDefault="00620D3C" w:rsidP="00AF50C2">
      <w:pPr>
        <w:pStyle w:val="af6"/>
        <w:spacing w:line="360" w:lineRule="auto"/>
        <w:ind w:left="0" w:firstLine="708"/>
        <w:jc w:val="both"/>
        <w:rPr>
          <w:sz w:val="28"/>
          <w:szCs w:val="28"/>
        </w:rPr>
      </w:pPr>
      <w:r w:rsidRPr="003919F3">
        <w:rPr>
          <w:sz w:val="28"/>
          <w:szCs w:val="28"/>
        </w:rPr>
        <w:t xml:space="preserve">На </w:t>
      </w:r>
      <w:proofErr w:type="spellStart"/>
      <w:r w:rsidRPr="003919F3">
        <w:rPr>
          <w:sz w:val="28"/>
          <w:szCs w:val="28"/>
        </w:rPr>
        <w:t>цьому</w:t>
      </w:r>
      <w:proofErr w:type="spellEnd"/>
      <w:r w:rsidRPr="003919F3">
        <w:rPr>
          <w:sz w:val="28"/>
          <w:szCs w:val="28"/>
        </w:rPr>
        <w:t xml:space="preserve"> </w:t>
      </w:r>
      <w:proofErr w:type="spellStart"/>
      <w:r w:rsidRPr="003919F3">
        <w:rPr>
          <w:sz w:val="28"/>
          <w:szCs w:val="28"/>
        </w:rPr>
        <w:t>етапі</w:t>
      </w:r>
      <w:proofErr w:type="spellEnd"/>
      <w:r w:rsidRPr="003919F3">
        <w:rPr>
          <w:sz w:val="28"/>
          <w:szCs w:val="28"/>
        </w:rPr>
        <w:t xml:space="preserve"> </w:t>
      </w:r>
      <w:proofErr w:type="spellStart"/>
      <w:r w:rsidRPr="003919F3">
        <w:rPr>
          <w:sz w:val="28"/>
          <w:szCs w:val="28"/>
        </w:rPr>
        <w:t>педагогічним</w:t>
      </w:r>
      <w:proofErr w:type="spellEnd"/>
      <w:r w:rsidRPr="003919F3">
        <w:rPr>
          <w:sz w:val="28"/>
          <w:szCs w:val="28"/>
        </w:rPr>
        <w:t xml:space="preserve"> та </w:t>
      </w:r>
      <w:proofErr w:type="spellStart"/>
      <w:r w:rsidRPr="003919F3">
        <w:rPr>
          <w:sz w:val="28"/>
          <w:szCs w:val="28"/>
        </w:rPr>
        <w:t>учнівським</w:t>
      </w:r>
      <w:proofErr w:type="spellEnd"/>
      <w:r w:rsidRPr="003919F3">
        <w:rPr>
          <w:sz w:val="28"/>
          <w:szCs w:val="28"/>
        </w:rPr>
        <w:t xml:space="preserve"> </w:t>
      </w:r>
      <w:proofErr w:type="spellStart"/>
      <w:r w:rsidRPr="003919F3">
        <w:rPr>
          <w:sz w:val="28"/>
          <w:szCs w:val="28"/>
        </w:rPr>
        <w:t>колективам</w:t>
      </w:r>
      <w:proofErr w:type="spellEnd"/>
      <w:r w:rsidRPr="003919F3">
        <w:rPr>
          <w:sz w:val="28"/>
          <w:szCs w:val="28"/>
          <w:lang w:val="uk-UA"/>
        </w:rPr>
        <w:t>и</w:t>
      </w:r>
      <w:r w:rsidRPr="003919F3">
        <w:rPr>
          <w:sz w:val="28"/>
          <w:szCs w:val="28"/>
        </w:rPr>
        <w:t xml:space="preserve"> </w:t>
      </w:r>
      <w:proofErr w:type="spellStart"/>
      <w:r w:rsidRPr="003919F3">
        <w:rPr>
          <w:sz w:val="28"/>
          <w:szCs w:val="28"/>
        </w:rPr>
        <w:t>розв’язуються</w:t>
      </w:r>
      <w:proofErr w:type="spellEnd"/>
      <w:r w:rsidRPr="003919F3">
        <w:rPr>
          <w:sz w:val="28"/>
          <w:szCs w:val="28"/>
        </w:rPr>
        <w:t xml:space="preserve"> </w:t>
      </w:r>
      <w:proofErr w:type="spellStart"/>
      <w:r w:rsidRPr="003919F3">
        <w:rPr>
          <w:sz w:val="28"/>
          <w:szCs w:val="28"/>
        </w:rPr>
        <w:t>такі</w:t>
      </w:r>
      <w:proofErr w:type="spellEnd"/>
      <w:r w:rsidRPr="003919F3">
        <w:rPr>
          <w:sz w:val="28"/>
          <w:szCs w:val="28"/>
        </w:rPr>
        <w:t xml:space="preserve"> </w:t>
      </w:r>
      <w:proofErr w:type="spellStart"/>
      <w:r w:rsidRPr="003919F3">
        <w:rPr>
          <w:sz w:val="28"/>
          <w:szCs w:val="28"/>
        </w:rPr>
        <w:t>питання</w:t>
      </w:r>
      <w:proofErr w:type="spellEnd"/>
      <w:r w:rsidRPr="003919F3">
        <w:rPr>
          <w:sz w:val="28"/>
          <w:szCs w:val="28"/>
        </w:rPr>
        <w:t xml:space="preserve">:    </w:t>
      </w:r>
    </w:p>
    <w:p w:rsidR="00620D3C" w:rsidRPr="003919F3" w:rsidRDefault="00620D3C" w:rsidP="00620D3C">
      <w:pPr>
        <w:pStyle w:val="af6"/>
        <w:numPr>
          <w:ilvl w:val="0"/>
          <w:numId w:val="5"/>
        </w:numPr>
        <w:tabs>
          <w:tab w:val="clear" w:pos="360"/>
          <w:tab w:val="num" w:pos="1211"/>
        </w:tabs>
        <w:spacing w:after="0" w:line="360" w:lineRule="auto"/>
        <w:ind w:left="1211"/>
        <w:jc w:val="both"/>
        <w:rPr>
          <w:sz w:val="28"/>
          <w:szCs w:val="28"/>
        </w:rPr>
      </w:pPr>
      <w:proofErr w:type="spellStart"/>
      <w:r>
        <w:rPr>
          <w:sz w:val="28"/>
          <w:szCs w:val="28"/>
          <w:lang w:val="uk-UA"/>
        </w:rPr>
        <w:t>Визнача</w:t>
      </w:r>
      <w:r w:rsidRPr="003919F3">
        <w:rPr>
          <w:sz w:val="28"/>
          <w:szCs w:val="28"/>
        </w:rPr>
        <w:t>ється</w:t>
      </w:r>
      <w:proofErr w:type="spellEnd"/>
      <w:r w:rsidRPr="003919F3">
        <w:rPr>
          <w:sz w:val="28"/>
          <w:szCs w:val="28"/>
        </w:rPr>
        <w:t xml:space="preserve"> оптимальна структура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 xml:space="preserve">, </w:t>
      </w:r>
      <w:proofErr w:type="spellStart"/>
      <w:r w:rsidRPr="003919F3">
        <w:rPr>
          <w:sz w:val="28"/>
          <w:szCs w:val="28"/>
        </w:rPr>
        <w:t>його</w:t>
      </w:r>
      <w:proofErr w:type="spellEnd"/>
      <w:r w:rsidRPr="003919F3">
        <w:rPr>
          <w:sz w:val="28"/>
          <w:szCs w:val="28"/>
        </w:rPr>
        <w:t xml:space="preserve"> </w:t>
      </w:r>
      <w:proofErr w:type="spellStart"/>
      <w:r w:rsidRPr="003919F3">
        <w:rPr>
          <w:sz w:val="28"/>
          <w:szCs w:val="28"/>
        </w:rPr>
        <w:t>органів</w:t>
      </w:r>
      <w:proofErr w:type="spellEnd"/>
      <w:r w:rsidRPr="003919F3">
        <w:rPr>
          <w:sz w:val="28"/>
          <w:szCs w:val="28"/>
        </w:rPr>
        <w:t xml:space="preserve"> з </w:t>
      </w:r>
      <w:proofErr w:type="spellStart"/>
      <w:r w:rsidRPr="003919F3">
        <w:rPr>
          <w:sz w:val="28"/>
          <w:szCs w:val="28"/>
        </w:rPr>
        <w:t>урахуванням</w:t>
      </w:r>
      <w:proofErr w:type="spellEnd"/>
      <w:r w:rsidRPr="003919F3">
        <w:rPr>
          <w:sz w:val="28"/>
          <w:szCs w:val="28"/>
        </w:rPr>
        <w:t xml:space="preserve"> </w:t>
      </w:r>
      <w:proofErr w:type="spellStart"/>
      <w:r w:rsidRPr="003919F3">
        <w:rPr>
          <w:sz w:val="28"/>
          <w:szCs w:val="28"/>
        </w:rPr>
        <w:t>специфіки</w:t>
      </w:r>
      <w:proofErr w:type="spellEnd"/>
      <w:r w:rsidRPr="003919F3">
        <w:rPr>
          <w:sz w:val="28"/>
          <w:szCs w:val="28"/>
        </w:rPr>
        <w:t xml:space="preserve"> </w:t>
      </w:r>
      <w:r>
        <w:rPr>
          <w:sz w:val="28"/>
          <w:szCs w:val="28"/>
          <w:lang w:val="uk-UA"/>
        </w:rPr>
        <w:t xml:space="preserve">КЗ </w:t>
      </w:r>
      <w:r w:rsidRPr="003919F3">
        <w:rPr>
          <w:sz w:val="28"/>
          <w:szCs w:val="28"/>
          <w:lang w:val="uk-UA"/>
        </w:rPr>
        <w:t>МЦДТ</w:t>
      </w:r>
      <w:r>
        <w:rPr>
          <w:sz w:val="28"/>
          <w:szCs w:val="28"/>
          <w:lang w:val="uk-UA"/>
        </w:rPr>
        <w:t xml:space="preserve"> (додаток № 6)</w:t>
      </w:r>
      <w:r w:rsidRPr="003919F3">
        <w:rPr>
          <w:sz w:val="28"/>
          <w:szCs w:val="28"/>
        </w:rPr>
        <w:t>.</w:t>
      </w:r>
    </w:p>
    <w:p w:rsidR="00620D3C" w:rsidRPr="003919F3" w:rsidRDefault="00620D3C" w:rsidP="00620D3C">
      <w:pPr>
        <w:pStyle w:val="af6"/>
        <w:numPr>
          <w:ilvl w:val="0"/>
          <w:numId w:val="5"/>
        </w:numPr>
        <w:tabs>
          <w:tab w:val="clear" w:pos="360"/>
          <w:tab w:val="num" w:pos="1211"/>
        </w:tabs>
        <w:spacing w:after="0" w:line="360" w:lineRule="auto"/>
        <w:ind w:left="1211"/>
        <w:jc w:val="both"/>
        <w:rPr>
          <w:sz w:val="28"/>
          <w:szCs w:val="28"/>
        </w:rPr>
      </w:pPr>
      <w:proofErr w:type="spellStart"/>
      <w:r>
        <w:rPr>
          <w:sz w:val="28"/>
          <w:szCs w:val="28"/>
          <w:lang w:val="uk-UA"/>
        </w:rPr>
        <w:t>Формулю</w:t>
      </w:r>
      <w:r w:rsidRPr="003919F3">
        <w:rPr>
          <w:sz w:val="28"/>
          <w:szCs w:val="28"/>
        </w:rPr>
        <w:t>ються</w:t>
      </w:r>
      <w:proofErr w:type="spellEnd"/>
      <w:r w:rsidRPr="003919F3">
        <w:rPr>
          <w:sz w:val="28"/>
          <w:szCs w:val="28"/>
        </w:rPr>
        <w:t xml:space="preserve"> мета і </w:t>
      </w:r>
      <w:proofErr w:type="spellStart"/>
      <w:r w:rsidRPr="003919F3">
        <w:rPr>
          <w:sz w:val="28"/>
          <w:szCs w:val="28"/>
        </w:rPr>
        <w:t>завдання</w:t>
      </w:r>
      <w:proofErr w:type="spellEnd"/>
      <w:r w:rsidRPr="003919F3">
        <w:rPr>
          <w:sz w:val="28"/>
          <w:szCs w:val="28"/>
        </w:rPr>
        <w:t xml:space="preserve">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 xml:space="preserve">, </w:t>
      </w:r>
      <w:proofErr w:type="spellStart"/>
      <w:r w:rsidRPr="003919F3">
        <w:rPr>
          <w:sz w:val="28"/>
          <w:szCs w:val="28"/>
        </w:rPr>
        <w:t>виходячи</w:t>
      </w:r>
      <w:proofErr w:type="spellEnd"/>
      <w:r w:rsidRPr="003919F3">
        <w:rPr>
          <w:sz w:val="28"/>
          <w:szCs w:val="28"/>
        </w:rPr>
        <w:t xml:space="preserve"> з </w:t>
      </w:r>
      <w:proofErr w:type="spellStart"/>
      <w:r w:rsidRPr="003919F3">
        <w:rPr>
          <w:sz w:val="28"/>
          <w:szCs w:val="28"/>
        </w:rPr>
        <w:t>його</w:t>
      </w:r>
      <w:proofErr w:type="spellEnd"/>
      <w:r w:rsidRPr="003919F3">
        <w:rPr>
          <w:sz w:val="28"/>
          <w:szCs w:val="28"/>
        </w:rPr>
        <w:t xml:space="preserve"> </w:t>
      </w:r>
      <w:proofErr w:type="spellStart"/>
      <w:r w:rsidRPr="003919F3">
        <w:rPr>
          <w:sz w:val="28"/>
          <w:szCs w:val="28"/>
        </w:rPr>
        <w:t>структури</w:t>
      </w:r>
      <w:proofErr w:type="spellEnd"/>
      <w:r w:rsidRPr="003919F3">
        <w:rPr>
          <w:sz w:val="28"/>
          <w:szCs w:val="28"/>
        </w:rPr>
        <w:t>.</w:t>
      </w:r>
    </w:p>
    <w:p w:rsidR="00620D3C" w:rsidRPr="003919F3" w:rsidRDefault="00620D3C" w:rsidP="00620D3C">
      <w:pPr>
        <w:pStyle w:val="af6"/>
        <w:numPr>
          <w:ilvl w:val="0"/>
          <w:numId w:val="5"/>
        </w:numPr>
        <w:tabs>
          <w:tab w:val="clear" w:pos="360"/>
          <w:tab w:val="num" w:pos="1211"/>
        </w:tabs>
        <w:spacing w:after="0" w:line="360" w:lineRule="auto"/>
        <w:ind w:left="1211"/>
        <w:jc w:val="both"/>
        <w:rPr>
          <w:sz w:val="28"/>
          <w:szCs w:val="28"/>
        </w:rPr>
      </w:pPr>
      <w:proofErr w:type="spellStart"/>
      <w:r w:rsidRPr="003919F3">
        <w:rPr>
          <w:sz w:val="28"/>
          <w:szCs w:val="28"/>
        </w:rPr>
        <w:t>Розробляється</w:t>
      </w:r>
      <w:proofErr w:type="spellEnd"/>
      <w:r w:rsidRPr="003919F3">
        <w:rPr>
          <w:sz w:val="28"/>
          <w:szCs w:val="28"/>
        </w:rPr>
        <w:t xml:space="preserve"> </w:t>
      </w:r>
      <w:proofErr w:type="spellStart"/>
      <w:r w:rsidRPr="003919F3">
        <w:rPr>
          <w:sz w:val="28"/>
          <w:szCs w:val="28"/>
        </w:rPr>
        <w:t>документація</w:t>
      </w:r>
      <w:proofErr w:type="spellEnd"/>
      <w:r w:rsidRPr="003919F3">
        <w:rPr>
          <w:sz w:val="28"/>
          <w:szCs w:val="28"/>
        </w:rPr>
        <w:t xml:space="preserve"> (</w:t>
      </w:r>
      <w:proofErr w:type="spellStart"/>
      <w:r w:rsidRPr="003919F3">
        <w:rPr>
          <w:sz w:val="28"/>
          <w:szCs w:val="28"/>
        </w:rPr>
        <w:t>положення</w:t>
      </w:r>
      <w:proofErr w:type="spellEnd"/>
      <w:r w:rsidRPr="003919F3">
        <w:rPr>
          <w:sz w:val="28"/>
          <w:szCs w:val="28"/>
        </w:rPr>
        <w:t>, статут</w:t>
      </w:r>
      <w:r w:rsidRPr="003919F3">
        <w:rPr>
          <w:sz w:val="28"/>
          <w:szCs w:val="28"/>
          <w:lang w:val="uk-UA"/>
        </w:rPr>
        <w:t>,</w:t>
      </w:r>
      <w:r w:rsidRPr="003919F3">
        <w:rPr>
          <w:sz w:val="28"/>
          <w:szCs w:val="28"/>
        </w:rPr>
        <w:t xml:space="preserve"> закон</w:t>
      </w:r>
      <w:r w:rsidRPr="003919F3">
        <w:rPr>
          <w:sz w:val="28"/>
          <w:szCs w:val="28"/>
          <w:lang w:val="uk-UA"/>
        </w:rPr>
        <w:t>и</w:t>
      </w:r>
      <w:r w:rsidRPr="003919F3">
        <w:rPr>
          <w:sz w:val="28"/>
          <w:szCs w:val="28"/>
        </w:rPr>
        <w:t xml:space="preserve">, </w:t>
      </w:r>
      <w:proofErr w:type="spellStart"/>
      <w:r w:rsidRPr="003919F3">
        <w:rPr>
          <w:sz w:val="28"/>
          <w:szCs w:val="28"/>
        </w:rPr>
        <w:t>інструкції</w:t>
      </w:r>
      <w:proofErr w:type="spellEnd"/>
      <w:r w:rsidRPr="003919F3">
        <w:rPr>
          <w:sz w:val="28"/>
          <w:szCs w:val="28"/>
        </w:rPr>
        <w:t xml:space="preserve">, </w:t>
      </w:r>
      <w:proofErr w:type="spellStart"/>
      <w:proofErr w:type="gramStart"/>
      <w:r w:rsidRPr="003919F3">
        <w:rPr>
          <w:sz w:val="28"/>
          <w:szCs w:val="28"/>
        </w:rPr>
        <w:t>пам’ятки</w:t>
      </w:r>
      <w:proofErr w:type="spellEnd"/>
      <w:proofErr w:type="gramEnd"/>
      <w:r w:rsidRPr="003919F3">
        <w:rPr>
          <w:sz w:val="28"/>
          <w:szCs w:val="28"/>
        </w:rPr>
        <w:t xml:space="preserve">, </w:t>
      </w:r>
      <w:proofErr w:type="spellStart"/>
      <w:r w:rsidRPr="003919F3">
        <w:rPr>
          <w:sz w:val="28"/>
          <w:szCs w:val="28"/>
        </w:rPr>
        <w:t>накази</w:t>
      </w:r>
      <w:proofErr w:type="spellEnd"/>
      <w:r w:rsidRPr="003919F3">
        <w:rPr>
          <w:sz w:val="28"/>
          <w:szCs w:val="28"/>
          <w:lang w:val="uk-UA"/>
        </w:rPr>
        <w:t>,</w:t>
      </w:r>
      <w:r w:rsidRPr="003919F3">
        <w:rPr>
          <w:sz w:val="28"/>
          <w:szCs w:val="28"/>
        </w:rPr>
        <w:t xml:space="preserve"> </w:t>
      </w:r>
      <w:proofErr w:type="spellStart"/>
      <w:r w:rsidRPr="003919F3">
        <w:rPr>
          <w:sz w:val="28"/>
          <w:szCs w:val="28"/>
        </w:rPr>
        <w:t>тощо</w:t>
      </w:r>
      <w:proofErr w:type="spellEnd"/>
      <w:r w:rsidRPr="003919F3">
        <w:rPr>
          <w:sz w:val="28"/>
          <w:szCs w:val="28"/>
        </w:rPr>
        <w:t>)</w:t>
      </w:r>
      <w:r>
        <w:rPr>
          <w:sz w:val="28"/>
          <w:szCs w:val="28"/>
          <w:lang w:val="uk-UA"/>
        </w:rPr>
        <w:t xml:space="preserve"> (додаток № 1)</w:t>
      </w:r>
      <w:r w:rsidRPr="003919F3">
        <w:rPr>
          <w:sz w:val="28"/>
          <w:szCs w:val="28"/>
        </w:rPr>
        <w:t>.</w:t>
      </w:r>
    </w:p>
    <w:p w:rsidR="00620D3C" w:rsidRPr="003919F3" w:rsidRDefault="00620D3C" w:rsidP="00620D3C">
      <w:pPr>
        <w:pStyle w:val="af6"/>
        <w:numPr>
          <w:ilvl w:val="0"/>
          <w:numId w:val="5"/>
        </w:numPr>
        <w:tabs>
          <w:tab w:val="clear" w:pos="360"/>
          <w:tab w:val="num" w:pos="1211"/>
        </w:tabs>
        <w:spacing w:after="0" w:line="360" w:lineRule="auto"/>
        <w:ind w:left="1211"/>
        <w:jc w:val="both"/>
        <w:rPr>
          <w:sz w:val="28"/>
          <w:szCs w:val="28"/>
        </w:rPr>
      </w:pPr>
      <w:proofErr w:type="spellStart"/>
      <w:r w:rsidRPr="003919F3">
        <w:rPr>
          <w:sz w:val="28"/>
          <w:szCs w:val="28"/>
        </w:rPr>
        <w:t>Визначаються</w:t>
      </w:r>
      <w:proofErr w:type="spellEnd"/>
      <w:r w:rsidRPr="003919F3">
        <w:rPr>
          <w:sz w:val="28"/>
          <w:szCs w:val="28"/>
        </w:rPr>
        <w:t xml:space="preserve"> права та </w:t>
      </w:r>
      <w:proofErr w:type="spellStart"/>
      <w:r w:rsidRPr="003919F3">
        <w:rPr>
          <w:sz w:val="28"/>
          <w:szCs w:val="28"/>
        </w:rPr>
        <w:t>обов’язки</w:t>
      </w:r>
      <w:proofErr w:type="spellEnd"/>
      <w:r w:rsidRPr="003919F3">
        <w:rPr>
          <w:sz w:val="28"/>
          <w:szCs w:val="28"/>
        </w:rPr>
        <w:t xml:space="preserve"> </w:t>
      </w:r>
      <w:proofErr w:type="spellStart"/>
      <w:r w:rsidRPr="003919F3">
        <w:rPr>
          <w:sz w:val="28"/>
          <w:szCs w:val="28"/>
        </w:rPr>
        <w:t>органів</w:t>
      </w:r>
      <w:proofErr w:type="spellEnd"/>
      <w:r w:rsidRPr="003919F3">
        <w:rPr>
          <w:sz w:val="28"/>
          <w:szCs w:val="28"/>
        </w:rPr>
        <w:t xml:space="preserve">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 xml:space="preserve"> (кожного органу з </w:t>
      </w:r>
      <w:proofErr w:type="spellStart"/>
      <w:r w:rsidRPr="003919F3">
        <w:rPr>
          <w:sz w:val="28"/>
          <w:szCs w:val="28"/>
        </w:rPr>
        <w:t>урахуванням</w:t>
      </w:r>
      <w:proofErr w:type="spellEnd"/>
      <w:r w:rsidRPr="003919F3">
        <w:rPr>
          <w:sz w:val="28"/>
          <w:szCs w:val="28"/>
        </w:rPr>
        <w:t xml:space="preserve">  </w:t>
      </w:r>
      <w:proofErr w:type="spellStart"/>
      <w:r w:rsidRPr="003919F3">
        <w:rPr>
          <w:sz w:val="28"/>
          <w:szCs w:val="28"/>
        </w:rPr>
        <w:t>структури</w:t>
      </w:r>
      <w:proofErr w:type="spellEnd"/>
      <w:r w:rsidRPr="003919F3">
        <w:rPr>
          <w:sz w:val="28"/>
          <w:szCs w:val="28"/>
        </w:rPr>
        <w:t>)</w:t>
      </w:r>
      <w:r>
        <w:rPr>
          <w:sz w:val="28"/>
          <w:szCs w:val="28"/>
          <w:lang w:val="uk-UA"/>
        </w:rPr>
        <w:t xml:space="preserve"> (додаток № 3).</w:t>
      </w:r>
    </w:p>
    <w:p w:rsidR="00620D3C" w:rsidRPr="004C11C2" w:rsidRDefault="00620D3C" w:rsidP="00620D3C">
      <w:pPr>
        <w:pStyle w:val="af6"/>
        <w:numPr>
          <w:ilvl w:val="0"/>
          <w:numId w:val="5"/>
        </w:numPr>
        <w:tabs>
          <w:tab w:val="clear" w:pos="360"/>
          <w:tab w:val="num" w:pos="1211"/>
        </w:tabs>
        <w:spacing w:after="0" w:line="360" w:lineRule="auto"/>
        <w:ind w:left="1211"/>
        <w:jc w:val="both"/>
        <w:rPr>
          <w:sz w:val="28"/>
          <w:szCs w:val="28"/>
        </w:rPr>
      </w:pPr>
      <w:proofErr w:type="spellStart"/>
      <w:proofErr w:type="gramStart"/>
      <w:r w:rsidRPr="003919F3">
        <w:rPr>
          <w:sz w:val="28"/>
          <w:szCs w:val="28"/>
        </w:rPr>
        <w:t>Обирається</w:t>
      </w:r>
      <w:proofErr w:type="spellEnd"/>
      <w:proofErr w:type="gramEnd"/>
      <w:r w:rsidRPr="003919F3">
        <w:rPr>
          <w:sz w:val="28"/>
          <w:szCs w:val="28"/>
        </w:rPr>
        <w:t xml:space="preserve"> актив.</w:t>
      </w:r>
    </w:p>
    <w:p w:rsidR="00620D3C" w:rsidRPr="00AF50C2" w:rsidRDefault="00620D3C" w:rsidP="00620D3C">
      <w:pPr>
        <w:pStyle w:val="af6"/>
        <w:spacing w:line="360" w:lineRule="auto"/>
        <w:jc w:val="both"/>
        <w:rPr>
          <w:sz w:val="28"/>
          <w:szCs w:val="28"/>
        </w:rPr>
      </w:pPr>
      <w:r w:rsidRPr="00AF50C2">
        <w:rPr>
          <w:b/>
          <w:sz w:val="28"/>
          <w:szCs w:val="28"/>
        </w:rPr>
        <w:t xml:space="preserve">ІІ </w:t>
      </w:r>
      <w:proofErr w:type="spellStart"/>
      <w:r w:rsidRPr="00AF50C2">
        <w:rPr>
          <w:b/>
          <w:sz w:val="28"/>
          <w:szCs w:val="28"/>
        </w:rPr>
        <w:t>етап</w:t>
      </w:r>
      <w:proofErr w:type="spellEnd"/>
      <w:r w:rsidRPr="00AF50C2">
        <w:rPr>
          <w:b/>
          <w:sz w:val="28"/>
          <w:szCs w:val="28"/>
        </w:rPr>
        <w:t xml:space="preserve">: </w:t>
      </w:r>
      <w:proofErr w:type="spellStart"/>
      <w:r w:rsidRPr="00AF50C2">
        <w:rPr>
          <w:b/>
          <w:sz w:val="28"/>
          <w:szCs w:val="28"/>
        </w:rPr>
        <w:t>практичний</w:t>
      </w:r>
      <w:proofErr w:type="spellEnd"/>
      <w:r w:rsidRPr="00AF50C2">
        <w:rPr>
          <w:b/>
          <w:sz w:val="28"/>
          <w:szCs w:val="28"/>
        </w:rPr>
        <w:t>.</w:t>
      </w:r>
      <w:r w:rsidRPr="00AF50C2">
        <w:rPr>
          <w:sz w:val="28"/>
          <w:szCs w:val="28"/>
        </w:rPr>
        <w:t xml:space="preserve"> </w:t>
      </w:r>
      <w:r w:rsidRPr="00AF50C2">
        <w:rPr>
          <w:sz w:val="28"/>
          <w:szCs w:val="28"/>
          <w:lang w:val="uk-UA"/>
        </w:rPr>
        <w:t xml:space="preserve"> </w:t>
      </w:r>
      <w:proofErr w:type="spellStart"/>
      <w:proofErr w:type="gramStart"/>
      <w:r w:rsidRPr="00AF50C2">
        <w:rPr>
          <w:sz w:val="28"/>
          <w:szCs w:val="28"/>
        </w:rPr>
        <w:t>Якісна</w:t>
      </w:r>
      <w:proofErr w:type="spellEnd"/>
      <w:r w:rsidRPr="00AF50C2">
        <w:rPr>
          <w:sz w:val="28"/>
          <w:szCs w:val="28"/>
        </w:rPr>
        <w:t xml:space="preserve"> робота </w:t>
      </w:r>
      <w:proofErr w:type="spellStart"/>
      <w:r w:rsidRPr="00AF50C2">
        <w:rPr>
          <w:sz w:val="28"/>
          <w:szCs w:val="28"/>
        </w:rPr>
        <w:t>всіх</w:t>
      </w:r>
      <w:proofErr w:type="spellEnd"/>
      <w:r w:rsidRPr="00AF50C2">
        <w:rPr>
          <w:sz w:val="28"/>
          <w:szCs w:val="28"/>
        </w:rPr>
        <w:t xml:space="preserve"> </w:t>
      </w:r>
      <w:proofErr w:type="spellStart"/>
      <w:r w:rsidRPr="00AF50C2">
        <w:rPr>
          <w:sz w:val="28"/>
          <w:szCs w:val="28"/>
        </w:rPr>
        <w:t>органів</w:t>
      </w:r>
      <w:proofErr w:type="spellEnd"/>
      <w:r w:rsidRPr="00AF50C2">
        <w:rPr>
          <w:sz w:val="28"/>
          <w:szCs w:val="28"/>
        </w:rPr>
        <w:t xml:space="preserve"> </w:t>
      </w:r>
      <w:proofErr w:type="spellStart"/>
      <w:r w:rsidRPr="00AF50C2">
        <w:rPr>
          <w:sz w:val="28"/>
          <w:szCs w:val="28"/>
        </w:rPr>
        <w:t>самоврядування</w:t>
      </w:r>
      <w:proofErr w:type="spellEnd"/>
      <w:r w:rsidRPr="00AF50C2">
        <w:rPr>
          <w:sz w:val="28"/>
          <w:szCs w:val="28"/>
        </w:rPr>
        <w:t xml:space="preserve"> як в к</w:t>
      </w:r>
      <w:proofErr w:type="spellStart"/>
      <w:r w:rsidRPr="00AF50C2">
        <w:rPr>
          <w:sz w:val="28"/>
          <w:szCs w:val="28"/>
          <w:lang w:val="uk-UA"/>
        </w:rPr>
        <w:t>ожному</w:t>
      </w:r>
      <w:proofErr w:type="spellEnd"/>
      <w:r w:rsidRPr="00AF50C2">
        <w:rPr>
          <w:sz w:val="28"/>
          <w:szCs w:val="28"/>
          <w:lang w:val="uk-UA"/>
        </w:rPr>
        <w:t xml:space="preserve"> гуртку</w:t>
      </w:r>
      <w:r w:rsidRPr="00AF50C2">
        <w:rPr>
          <w:sz w:val="28"/>
          <w:szCs w:val="28"/>
        </w:rPr>
        <w:t xml:space="preserve">, так і в </w:t>
      </w:r>
      <w:r w:rsidRPr="00AF50C2">
        <w:rPr>
          <w:sz w:val="28"/>
          <w:szCs w:val="28"/>
          <w:lang w:val="uk-UA"/>
        </w:rPr>
        <w:t>Центрі</w:t>
      </w:r>
      <w:r w:rsidRPr="00AF50C2">
        <w:rPr>
          <w:sz w:val="28"/>
          <w:szCs w:val="28"/>
        </w:rPr>
        <w:t xml:space="preserve"> в </w:t>
      </w:r>
      <w:proofErr w:type="spellStart"/>
      <w:r w:rsidRPr="00AF50C2">
        <w:rPr>
          <w:sz w:val="28"/>
          <w:szCs w:val="28"/>
        </w:rPr>
        <w:t>цілому</w:t>
      </w:r>
      <w:proofErr w:type="spellEnd"/>
      <w:r w:rsidRPr="00AF50C2">
        <w:rPr>
          <w:sz w:val="28"/>
          <w:szCs w:val="28"/>
        </w:rPr>
        <w:t>.</w:t>
      </w:r>
      <w:proofErr w:type="gramEnd"/>
    </w:p>
    <w:p w:rsidR="00620D3C" w:rsidRPr="00AF50C2" w:rsidRDefault="00620D3C" w:rsidP="00620D3C">
      <w:pPr>
        <w:pStyle w:val="af6"/>
        <w:spacing w:line="360" w:lineRule="auto"/>
        <w:rPr>
          <w:sz w:val="28"/>
          <w:szCs w:val="28"/>
          <w:lang w:val="uk-UA"/>
        </w:rPr>
      </w:pPr>
      <w:r w:rsidRPr="00AF50C2">
        <w:rPr>
          <w:b/>
          <w:sz w:val="28"/>
          <w:szCs w:val="28"/>
        </w:rPr>
        <w:t xml:space="preserve">ІІІ </w:t>
      </w:r>
      <w:proofErr w:type="spellStart"/>
      <w:r w:rsidRPr="00AF50C2">
        <w:rPr>
          <w:b/>
          <w:sz w:val="28"/>
          <w:szCs w:val="28"/>
        </w:rPr>
        <w:t>етап</w:t>
      </w:r>
      <w:proofErr w:type="spellEnd"/>
      <w:r w:rsidRPr="00AF50C2">
        <w:rPr>
          <w:b/>
          <w:sz w:val="28"/>
          <w:szCs w:val="28"/>
        </w:rPr>
        <w:t>:</w:t>
      </w:r>
      <w:r w:rsidRPr="00AF50C2">
        <w:rPr>
          <w:sz w:val="28"/>
          <w:szCs w:val="28"/>
        </w:rPr>
        <w:t xml:space="preserve"> </w:t>
      </w:r>
      <w:proofErr w:type="spellStart"/>
      <w:r w:rsidRPr="00AF50C2">
        <w:rPr>
          <w:b/>
          <w:sz w:val="28"/>
          <w:szCs w:val="28"/>
        </w:rPr>
        <w:t>аналітичний</w:t>
      </w:r>
      <w:proofErr w:type="spellEnd"/>
      <w:r w:rsidRPr="00AF50C2">
        <w:rPr>
          <w:b/>
          <w:sz w:val="28"/>
          <w:szCs w:val="28"/>
        </w:rPr>
        <w:t>.</w:t>
      </w:r>
      <w:r w:rsidRPr="00AF50C2">
        <w:rPr>
          <w:sz w:val="28"/>
          <w:szCs w:val="28"/>
        </w:rPr>
        <w:t xml:space="preserve"> </w:t>
      </w:r>
      <w:proofErr w:type="spellStart"/>
      <w:r w:rsidRPr="00AF50C2">
        <w:rPr>
          <w:sz w:val="28"/>
          <w:szCs w:val="28"/>
        </w:rPr>
        <w:t>Проаналізувати</w:t>
      </w:r>
      <w:proofErr w:type="spellEnd"/>
      <w:r w:rsidRPr="00AF50C2">
        <w:rPr>
          <w:sz w:val="28"/>
          <w:szCs w:val="28"/>
        </w:rPr>
        <w:t xml:space="preserve"> </w:t>
      </w:r>
      <w:proofErr w:type="spellStart"/>
      <w:r w:rsidRPr="00AF50C2">
        <w:rPr>
          <w:sz w:val="28"/>
          <w:szCs w:val="28"/>
        </w:rPr>
        <w:t>проведену</w:t>
      </w:r>
      <w:proofErr w:type="spellEnd"/>
      <w:r w:rsidRPr="00AF50C2">
        <w:rPr>
          <w:sz w:val="28"/>
          <w:szCs w:val="28"/>
        </w:rPr>
        <w:t xml:space="preserve"> роботу, </w:t>
      </w:r>
      <w:proofErr w:type="spellStart"/>
      <w:r w:rsidRPr="00AF50C2">
        <w:rPr>
          <w:sz w:val="28"/>
          <w:szCs w:val="28"/>
        </w:rPr>
        <w:t>відкоригувати</w:t>
      </w:r>
      <w:proofErr w:type="spellEnd"/>
      <w:r w:rsidRPr="00AF50C2">
        <w:rPr>
          <w:sz w:val="28"/>
          <w:szCs w:val="28"/>
        </w:rPr>
        <w:t xml:space="preserve"> </w:t>
      </w:r>
      <w:proofErr w:type="spellStart"/>
      <w:r w:rsidRPr="00AF50C2">
        <w:rPr>
          <w:sz w:val="28"/>
          <w:szCs w:val="28"/>
        </w:rPr>
        <w:t>її</w:t>
      </w:r>
      <w:proofErr w:type="spellEnd"/>
      <w:r w:rsidRPr="00AF50C2">
        <w:rPr>
          <w:sz w:val="28"/>
          <w:szCs w:val="28"/>
          <w:lang w:val="uk-UA"/>
        </w:rPr>
        <w:t xml:space="preserve">, </w:t>
      </w:r>
      <w:r w:rsidRPr="00AF50C2">
        <w:rPr>
          <w:sz w:val="28"/>
          <w:szCs w:val="28"/>
        </w:rPr>
        <w:t xml:space="preserve"> </w:t>
      </w:r>
      <w:proofErr w:type="spellStart"/>
      <w:r w:rsidRPr="00AF50C2">
        <w:rPr>
          <w:sz w:val="28"/>
          <w:szCs w:val="28"/>
        </w:rPr>
        <w:t>враховуючи</w:t>
      </w:r>
      <w:proofErr w:type="spellEnd"/>
      <w:r w:rsidRPr="00AF50C2">
        <w:rPr>
          <w:sz w:val="28"/>
          <w:szCs w:val="28"/>
        </w:rPr>
        <w:t xml:space="preserve"> </w:t>
      </w:r>
      <w:proofErr w:type="spellStart"/>
      <w:r w:rsidRPr="00AF50C2">
        <w:rPr>
          <w:sz w:val="28"/>
          <w:szCs w:val="28"/>
        </w:rPr>
        <w:t>помилки</w:t>
      </w:r>
      <w:proofErr w:type="spellEnd"/>
      <w:r w:rsidRPr="00AF50C2">
        <w:rPr>
          <w:sz w:val="28"/>
          <w:szCs w:val="28"/>
        </w:rPr>
        <w:t xml:space="preserve"> і </w:t>
      </w:r>
      <w:proofErr w:type="spellStart"/>
      <w:r w:rsidRPr="00AF50C2">
        <w:rPr>
          <w:sz w:val="28"/>
          <w:szCs w:val="28"/>
        </w:rPr>
        <w:t>накопичувати</w:t>
      </w:r>
      <w:proofErr w:type="spellEnd"/>
      <w:r w:rsidRPr="00AF50C2">
        <w:rPr>
          <w:sz w:val="28"/>
          <w:szCs w:val="28"/>
        </w:rPr>
        <w:t xml:space="preserve"> </w:t>
      </w:r>
      <w:proofErr w:type="spellStart"/>
      <w:r w:rsidRPr="00AF50C2">
        <w:rPr>
          <w:sz w:val="28"/>
          <w:szCs w:val="28"/>
        </w:rPr>
        <w:t>нові</w:t>
      </w:r>
      <w:proofErr w:type="spellEnd"/>
      <w:r w:rsidRPr="00AF50C2">
        <w:rPr>
          <w:sz w:val="28"/>
          <w:szCs w:val="28"/>
        </w:rPr>
        <w:t xml:space="preserve"> </w:t>
      </w:r>
      <w:proofErr w:type="spellStart"/>
      <w:r w:rsidRPr="00AF50C2">
        <w:rPr>
          <w:sz w:val="28"/>
          <w:szCs w:val="28"/>
        </w:rPr>
        <w:t>ідеї</w:t>
      </w:r>
      <w:proofErr w:type="spellEnd"/>
      <w:r w:rsidRPr="00AF50C2">
        <w:rPr>
          <w:sz w:val="28"/>
          <w:szCs w:val="28"/>
        </w:rPr>
        <w:t xml:space="preserve"> на </w:t>
      </w:r>
      <w:proofErr w:type="spellStart"/>
      <w:r w:rsidRPr="00AF50C2">
        <w:rPr>
          <w:sz w:val="28"/>
          <w:szCs w:val="28"/>
          <w:lang w:val="uk-UA"/>
        </w:rPr>
        <w:t>наступн</w:t>
      </w:r>
      <w:r w:rsidRPr="00AF50C2">
        <w:rPr>
          <w:sz w:val="28"/>
          <w:szCs w:val="28"/>
        </w:rPr>
        <w:t>ий</w:t>
      </w:r>
      <w:proofErr w:type="spellEnd"/>
      <w:r w:rsidRPr="00AF50C2">
        <w:rPr>
          <w:sz w:val="28"/>
          <w:szCs w:val="28"/>
        </w:rPr>
        <w:t xml:space="preserve"> </w:t>
      </w:r>
      <w:proofErr w:type="spellStart"/>
      <w:proofErr w:type="gramStart"/>
      <w:r w:rsidRPr="00AF50C2">
        <w:rPr>
          <w:sz w:val="28"/>
          <w:szCs w:val="28"/>
        </w:rPr>
        <w:t>р</w:t>
      </w:r>
      <w:proofErr w:type="gramEnd"/>
      <w:r w:rsidRPr="00AF50C2">
        <w:rPr>
          <w:sz w:val="28"/>
          <w:szCs w:val="28"/>
        </w:rPr>
        <w:t>ік</w:t>
      </w:r>
      <w:proofErr w:type="spellEnd"/>
      <w:r w:rsidRPr="00AF50C2">
        <w:rPr>
          <w:sz w:val="28"/>
          <w:szCs w:val="28"/>
        </w:rPr>
        <w:t xml:space="preserve">. </w:t>
      </w:r>
    </w:p>
    <w:p w:rsidR="00620D3C" w:rsidRPr="002D22A2" w:rsidRDefault="00620D3C" w:rsidP="00620D3C">
      <w:pPr>
        <w:spacing w:line="360" w:lineRule="auto"/>
        <w:ind w:firstLine="851"/>
        <w:jc w:val="both"/>
        <w:rPr>
          <w:sz w:val="28"/>
          <w:szCs w:val="28"/>
          <w:lang w:val="uk-UA"/>
        </w:rPr>
      </w:pPr>
      <w:r w:rsidRPr="00AF50C2">
        <w:rPr>
          <w:sz w:val="28"/>
          <w:szCs w:val="28"/>
          <w:lang w:val="uk-UA"/>
        </w:rPr>
        <w:t xml:space="preserve"> Розвиток учнівського самоврядування, стимулювання громадської активності учнів – важливе </w:t>
      </w:r>
      <w:r w:rsidRPr="00AF50C2">
        <w:rPr>
          <w:b/>
          <w:sz w:val="28"/>
          <w:szCs w:val="28"/>
          <w:lang w:val="uk-UA"/>
        </w:rPr>
        <w:t>завдання діяльності Ради лідерів</w:t>
      </w:r>
      <w:r w:rsidRPr="00AF50C2">
        <w:rPr>
          <w:sz w:val="28"/>
          <w:szCs w:val="28"/>
          <w:lang w:val="uk-UA"/>
        </w:rPr>
        <w:t xml:space="preserve"> КЗ МЦДТ</w:t>
      </w:r>
      <w:r w:rsidRPr="002D22A2">
        <w:rPr>
          <w:sz w:val="28"/>
          <w:szCs w:val="28"/>
          <w:lang w:val="uk-UA"/>
        </w:rPr>
        <w:t xml:space="preserve">.  </w:t>
      </w:r>
    </w:p>
    <w:p w:rsidR="00620D3C" w:rsidRPr="00620D3C" w:rsidRDefault="00620D3C" w:rsidP="00620D3C">
      <w:pPr>
        <w:pStyle w:val="af6"/>
        <w:spacing w:line="360" w:lineRule="auto"/>
        <w:ind w:left="0" w:firstLine="283"/>
        <w:jc w:val="both"/>
        <w:rPr>
          <w:sz w:val="28"/>
          <w:szCs w:val="28"/>
          <w:lang w:val="uk-UA"/>
        </w:rPr>
      </w:pPr>
      <w:r>
        <w:rPr>
          <w:sz w:val="28"/>
          <w:szCs w:val="28"/>
          <w:lang w:val="uk-UA"/>
        </w:rPr>
        <w:t xml:space="preserve">         </w:t>
      </w:r>
      <w:r w:rsidRPr="003919F3">
        <w:rPr>
          <w:sz w:val="28"/>
          <w:szCs w:val="28"/>
          <w:lang w:val="uk-UA"/>
        </w:rPr>
        <w:t>Невисокий рівень творчої активності, а відповідно і творчих здібностей та інтелектуального розвитку учнів, є реально існуючою проблемою, вирішення якої значн</w:t>
      </w:r>
      <w:r>
        <w:rPr>
          <w:sz w:val="28"/>
          <w:szCs w:val="28"/>
          <w:lang w:val="uk-UA"/>
        </w:rPr>
        <w:t>ою</w:t>
      </w:r>
      <w:r w:rsidRPr="003919F3">
        <w:rPr>
          <w:sz w:val="28"/>
          <w:szCs w:val="28"/>
          <w:lang w:val="uk-UA"/>
        </w:rPr>
        <w:t xml:space="preserve"> мір</w:t>
      </w:r>
      <w:r>
        <w:rPr>
          <w:sz w:val="28"/>
          <w:szCs w:val="28"/>
          <w:lang w:val="uk-UA"/>
        </w:rPr>
        <w:t>ою</w:t>
      </w:r>
      <w:r w:rsidRPr="003919F3">
        <w:rPr>
          <w:sz w:val="28"/>
          <w:szCs w:val="28"/>
          <w:lang w:val="uk-UA"/>
        </w:rPr>
        <w:t xml:space="preserve"> залежить від наявності інтересу до активної діяльності в класному колективі, виконання різноманітної, конкретної роботи. </w:t>
      </w:r>
    </w:p>
    <w:p w:rsidR="00620D3C" w:rsidRPr="00620D3C" w:rsidRDefault="00620D3C" w:rsidP="00620D3C">
      <w:pPr>
        <w:spacing w:line="360" w:lineRule="auto"/>
        <w:jc w:val="both"/>
        <w:rPr>
          <w:sz w:val="28"/>
          <w:szCs w:val="28"/>
          <w:lang w:val="uk-UA"/>
        </w:rPr>
      </w:pPr>
      <w:r w:rsidRPr="00620D3C">
        <w:rPr>
          <w:sz w:val="28"/>
          <w:szCs w:val="28"/>
          <w:lang w:val="uk-UA"/>
        </w:rPr>
        <w:t xml:space="preserve">             В Білгород-Дністровському міському центрі дитячої творчості відпрацьовано </w:t>
      </w:r>
      <w:r w:rsidRPr="00620D3C">
        <w:rPr>
          <w:b/>
          <w:sz w:val="28"/>
          <w:szCs w:val="28"/>
          <w:u w:val="single"/>
          <w:lang w:val="uk-UA"/>
        </w:rPr>
        <w:t>механізм дії</w:t>
      </w:r>
      <w:r w:rsidRPr="00620D3C">
        <w:rPr>
          <w:sz w:val="28"/>
          <w:szCs w:val="28"/>
          <w:lang w:val="uk-UA"/>
        </w:rPr>
        <w:t xml:space="preserve"> такої системи:  робота вихованців за секторами організована на основі вільного вибору за напрямами їх творчої діяльності в гуртках. Заступник директора з навчально-виховної роботи КЗ МЦДТ та </w:t>
      </w:r>
      <w:r w:rsidRPr="00620D3C">
        <w:rPr>
          <w:sz w:val="28"/>
          <w:szCs w:val="28"/>
          <w:lang w:val="uk-UA"/>
        </w:rPr>
        <w:lastRenderedPageBreak/>
        <w:t>культорганізатор виступають координаторами учнівського самоврядування, які допомагають гуртківцям спрямувати роботу та довести її до кінця, проаналізувати та зробити висновки, спланувати роботу на новий навчальний рік і разом з новообраним учнівським самоврядуванням продовжувати традиції свого закладу.</w:t>
      </w:r>
    </w:p>
    <w:p w:rsidR="00620D3C" w:rsidRPr="003919F3" w:rsidRDefault="00620D3C" w:rsidP="00620D3C">
      <w:pPr>
        <w:spacing w:line="276" w:lineRule="auto"/>
        <w:jc w:val="both"/>
        <w:rPr>
          <w:sz w:val="28"/>
          <w:szCs w:val="28"/>
          <w:lang w:val="uk-UA"/>
        </w:rPr>
      </w:pPr>
      <w:r>
        <w:rPr>
          <w:b/>
          <w:sz w:val="28"/>
          <w:szCs w:val="28"/>
          <w:lang w:val="uk-UA"/>
        </w:rPr>
        <w:t>У</w:t>
      </w:r>
      <w:proofErr w:type="spellStart"/>
      <w:r w:rsidRPr="003919F3">
        <w:rPr>
          <w:b/>
          <w:sz w:val="28"/>
          <w:szCs w:val="28"/>
        </w:rPr>
        <w:t>чнівськ</w:t>
      </w:r>
      <w:proofErr w:type="spellEnd"/>
      <w:r>
        <w:rPr>
          <w:b/>
          <w:sz w:val="28"/>
          <w:szCs w:val="28"/>
          <w:lang w:val="uk-UA"/>
        </w:rPr>
        <w:t>е</w:t>
      </w:r>
      <w:r w:rsidRPr="003919F3">
        <w:rPr>
          <w:b/>
          <w:sz w:val="28"/>
          <w:szCs w:val="28"/>
        </w:rPr>
        <w:t xml:space="preserve"> </w:t>
      </w:r>
      <w:proofErr w:type="spellStart"/>
      <w:r w:rsidRPr="003919F3">
        <w:rPr>
          <w:b/>
          <w:sz w:val="28"/>
          <w:szCs w:val="28"/>
        </w:rPr>
        <w:t>самоврядування</w:t>
      </w:r>
      <w:proofErr w:type="spellEnd"/>
      <w:r w:rsidRPr="003919F3">
        <w:rPr>
          <w:b/>
          <w:sz w:val="28"/>
          <w:szCs w:val="28"/>
        </w:rPr>
        <w:t xml:space="preserve"> </w:t>
      </w:r>
      <w:r>
        <w:rPr>
          <w:b/>
          <w:sz w:val="28"/>
          <w:szCs w:val="28"/>
          <w:lang w:val="uk-UA"/>
        </w:rPr>
        <w:t xml:space="preserve">КЗ </w:t>
      </w:r>
      <w:r w:rsidRPr="003919F3">
        <w:rPr>
          <w:b/>
          <w:sz w:val="28"/>
          <w:szCs w:val="28"/>
          <w:lang w:val="uk-UA"/>
        </w:rPr>
        <w:t xml:space="preserve">МЦДТ </w:t>
      </w:r>
      <w:r>
        <w:rPr>
          <w:b/>
          <w:sz w:val="28"/>
          <w:szCs w:val="28"/>
          <w:lang w:val="uk-UA"/>
        </w:rPr>
        <w:t>базується на</w:t>
      </w:r>
      <w:r w:rsidRPr="003919F3">
        <w:rPr>
          <w:b/>
          <w:sz w:val="28"/>
          <w:szCs w:val="28"/>
        </w:rPr>
        <w:t xml:space="preserve"> так</w:t>
      </w:r>
      <w:proofErr w:type="spellStart"/>
      <w:r>
        <w:rPr>
          <w:b/>
          <w:sz w:val="28"/>
          <w:szCs w:val="28"/>
          <w:lang w:val="uk-UA"/>
        </w:rPr>
        <w:t>их</w:t>
      </w:r>
      <w:proofErr w:type="spellEnd"/>
      <w:r w:rsidRPr="003919F3">
        <w:rPr>
          <w:b/>
          <w:sz w:val="28"/>
          <w:szCs w:val="28"/>
        </w:rPr>
        <w:t xml:space="preserve"> </w:t>
      </w:r>
      <w:r w:rsidRPr="00950199">
        <w:rPr>
          <w:b/>
          <w:sz w:val="28"/>
          <w:szCs w:val="28"/>
          <w:u w:val="single"/>
        </w:rPr>
        <w:t>принцип</w:t>
      </w:r>
      <w:r w:rsidRPr="00950199">
        <w:rPr>
          <w:b/>
          <w:sz w:val="28"/>
          <w:szCs w:val="28"/>
          <w:u w:val="single"/>
          <w:lang w:val="uk-UA"/>
        </w:rPr>
        <w:t>ах</w:t>
      </w:r>
      <w:r w:rsidRPr="003919F3">
        <w:rPr>
          <w:sz w:val="28"/>
          <w:szCs w:val="28"/>
        </w:rPr>
        <w:t>:</w:t>
      </w:r>
    </w:p>
    <w:p w:rsidR="00620D3C" w:rsidRPr="003919F3" w:rsidRDefault="00620D3C" w:rsidP="00620D3C">
      <w:pPr>
        <w:pStyle w:val="af6"/>
        <w:numPr>
          <w:ilvl w:val="0"/>
          <w:numId w:val="2"/>
        </w:numPr>
        <w:spacing w:after="0" w:line="276" w:lineRule="auto"/>
        <w:jc w:val="both"/>
        <w:rPr>
          <w:sz w:val="28"/>
          <w:szCs w:val="28"/>
        </w:rPr>
      </w:pPr>
      <w:proofErr w:type="spellStart"/>
      <w:r w:rsidRPr="003919F3">
        <w:rPr>
          <w:sz w:val="28"/>
          <w:szCs w:val="28"/>
        </w:rPr>
        <w:t>розширення</w:t>
      </w:r>
      <w:proofErr w:type="spellEnd"/>
      <w:r w:rsidRPr="003919F3">
        <w:rPr>
          <w:sz w:val="28"/>
          <w:szCs w:val="28"/>
        </w:rPr>
        <w:t xml:space="preserve"> </w:t>
      </w:r>
      <w:proofErr w:type="spellStart"/>
      <w:r w:rsidRPr="003919F3">
        <w:rPr>
          <w:sz w:val="28"/>
          <w:szCs w:val="28"/>
        </w:rPr>
        <w:t>реальних</w:t>
      </w:r>
      <w:proofErr w:type="spellEnd"/>
      <w:r w:rsidRPr="003919F3">
        <w:rPr>
          <w:sz w:val="28"/>
          <w:szCs w:val="28"/>
        </w:rPr>
        <w:t xml:space="preserve"> прав та </w:t>
      </w:r>
      <w:proofErr w:type="spellStart"/>
      <w:r w:rsidRPr="003919F3">
        <w:rPr>
          <w:sz w:val="28"/>
          <w:szCs w:val="28"/>
        </w:rPr>
        <w:t>повноважень</w:t>
      </w:r>
      <w:proofErr w:type="spellEnd"/>
      <w:r w:rsidRPr="003919F3">
        <w:rPr>
          <w:sz w:val="28"/>
          <w:szCs w:val="28"/>
        </w:rPr>
        <w:t xml:space="preserve"> </w:t>
      </w:r>
      <w:proofErr w:type="spellStart"/>
      <w:r w:rsidRPr="003919F3">
        <w:rPr>
          <w:sz w:val="28"/>
          <w:szCs w:val="28"/>
        </w:rPr>
        <w:t>органів</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w:t>
      </w:r>
    </w:p>
    <w:p w:rsidR="00620D3C" w:rsidRPr="003919F3" w:rsidRDefault="00620D3C" w:rsidP="00620D3C">
      <w:pPr>
        <w:pStyle w:val="af6"/>
        <w:numPr>
          <w:ilvl w:val="0"/>
          <w:numId w:val="2"/>
        </w:numPr>
        <w:spacing w:after="0" w:line="276" w:lineRule="auto"/>
        <w:jc w:val="both"/>
        <w:rPr>
          <w:sz w:val="28"/>
          <w:szCs w:val="28"/>
        </w:rPr>
      </w:pPr>
      <w:proofErr w:type="spellStart"/>
      <w:proofErr w:type="gramStart"/>
      <w:r w:rsidRPr="003919F3">
        <w:rPr>
          <w:sz w:val="28"/>
          <w:szCs w:val="28"/>
        </w:rPr>
        <w:t>св</w:t>
      </w:r>
      <w:proofErr w:type="gramEnd"/>
      <w:r w:rsidRPr="003919F3">
        <w:rPr>
          <w:sz w:val="28"/>
          <w:szCs w:val="28"/>
        </w:rPr>
        <w:t>ідомість</w:t>
      </w:r>
      <w:proofErr w:type="spellEnd"/>
      <w:r w:rsidRPr="003919F3">
        <w:rPr>
          <w:sz w:val="28"/>
          <w:szCs w:val="28"/>
        </w:rPr>
        <w:t xml:space="preserve">, </w:t>
      </w:r>
      <w:proofErr w:type="spellStart"/>
      <w:r w:rsidRPr="003919F3">
        <w:rPr>
          <w:sz w:val="28"/>
          <w:szCs w:val="28"/>
        </w:rPr>
        <w:t>самодіяльність</w:t>
      </w:r>
      <w:proofErr w:type="spellEnd"/>
      <w:r w:rsidRPr="003919F3">
        <w:rPr>
          <w:sz w:val="28"/>
          <w:szCs w:val="28"/>
        </w:rPr>
        <w:t xml:space="preserve"> та </w:t>
      </w:r>
      <w:proofErr w:type="spellStart"/>
      <w:r w:rsidRPr="003919F3">
        <w:rPr>
          <w:sz w:val="28"/>
          <w:szCs w:val="28"/>
        </w:rPr>
        <w:t>активність</w:t>
      </w:r>
      <w:proofErr w:type="spellEnd"/>
      <w:r w:rsidRPr="003919F3">
        <w:rPr>
          <w:sz w:val="28"/>
          <w:szCs w:val="28"/>
        </w:rPr>
        <w:t xml:space="preserve"> </w:t>
      </w:r>
      <w:r w:rsidRPr="003919F3">
        <w:rPr>
          <w:sz w:val="28"/>
          <w:szCs w:val="28"/>
          <w:lang w:val="uk-UA"/>
        </w:rPr>
        <w:t>гуртківців</w:t>
      </w:r>
      <w:r w:rsidRPr="003919F3">
        <w:rPr>
          <w:sz w:val="28"/>
          <w:szCs w:val="28"/>
        </w:rPr>
        <w:t>;</w:t>
      </w:r>
    </w:p>
    <w:p w:rsidR="00620D3C" w:rsidRPr="003919F3" w:rsidRDefault="00620D3C" w:rsidP="00620D3C">
      <w:pPr>
        <w:pStyle w:val="af6"/>
        <w:numPr>
          <w:ilvl w:val="0"/>
          <w:numId w:val="2"/>
        </w:numPr>
        <w:spacing w:after="0" w:line="276" w:lineRule="auto"/>
        <w:jc w:val="both"/>
        <w:rPr>
          <w:sz w:val="28"/>
          <w:szCs w:val="28"/>
        </w:rPr>
      </w:pPr>
      <w:proofErr w:type="spellStart"/>
      <w:r w:rsidRPr="003919F3">
        <w:rPr>
          <w:sz w:val="28"/>
          <w:szCs w:val="28"/>
        </w:rPr>
        <w:t>доброзичлива</w:t>
      </w:r>
      <w:proofErr w:type="spellEnd"/>
      <w:r w:rsidRPr="003919F3">
        <w:rPr>
          <w:sz w:val="28"/>
          <w:szCs w:val="28"/>
        </w:rPr>
        <w:t xml:space="preserve"> </w:t>
      </w:r>
      <w:proofErr w:type="spellStart"/>
      <w:r w:rsidRPr="003919F3">
        <w:rPr>
          <w:sz w:val="28"/>
          <w:szCs w:val="28"/>
        </w:rPr>
        <w:t>вимога</w:t>
      </w:r>
      <w:proofErr w:type="spellEnd"/>
      <w:r w:rsidRPr="003919F3">
        <w:rPr>
          <w:sz w:val="28"/>
          <w:szCs w:val="28"/>
        </w:rPr>
        <w:t>;</w:t>
      </w:r>
    </w:p>
    <w:p w:rsidR="00620D3C" w:rsidRPr="003919F3" w:rsidRDefault="00620D3C" w:rsidP="00620D3C">
      <w:pPr>
        <w:pStyle w:val="af6"/>
        <w:numPr>
          <w:ilvl w:val="0"/>
          <w:numId w:val="2"/>
        </w:numPr>
        <w:spacing w:after="0" w:line="276" w:lineRule="auto"/>
        <w:jc w:val="both"/>
        <w:rPr>
          <w:sz w:val="28"/>
          <w:szCs w:val="28"/>
        </w:rPr>
      </w:pPr>
      <w:proofErr w:type="gramStart"/>
      <w:r w:rsidRPr="003919F3">
        <w:rPr>
          <w:sz w:val="28"/>
          <w:szCs w:val="28"/>
        </w:rPr>
        <w:t>регулярна</w:t>
      </w:r>
      <w:proofErr w:type="gramEnd"/>
      <w:r>
        <w:rPr>
          <w:sz w:val="28"/>
          <w:szCs w:val="28"/>
        </w:rPr>
        <w:t xml:space="preserve">, </w:t>
      </w:r>
      <w:r w:rsidRPr="003919F3">
        <w:rPr>
          <w:sz w:val="28"/>
          <w:szCs w:val="28"/>
        </w:rPr>
        <w:t xml:space="preserve"> </w:t>
      </w:r>
      <w:proofErr w:type="spellStart"/>
      <w:r w:rsidRPr="003919F3">
        <w:rPr>
          <w:sz w:val="28"/>
          <w:szCs w:val="28"/>
        </w:rPr>
        <w:t>почергова</w:t>
      </w:r>
      <w:proofErr w:type="spellEnd"/>
      <w:r w:rsidRPr="003919F3">
        <w:rPr>
          <w:sz w:val="28"/>
          <w:szCs w:val="28"/>
        </w:rPr>
        <w:t xml:space="preserve"> </w:t>
      </w:r>
      <w:proofErr w:type="spellStart"/>
      <w:r w:rsidRPr="003919F3">
        <w:rPr>
          <w:sz w:val="28"/>
          <w:szCs w:val="28"/>
        </w:rPr>
        <w:t>змінність</w:t>
      </w:r>
      <w:proofErr w:type="spellEnd"/>
      <w:r w:rsidRPr="003919F3">
        <w:rPr>
          <w:sz w:val="28"/>
          <w:szCs w:val="28"/>
        </w:rPr>
        <w:t xml:space="preserve"> </w:t>
      </w:r>
      <w:proofErr w:type="spellStart"/>
      <w:r w:rsidRPr="003919F3">
        <w:rPr>
          <w:sz w:val="28"/>
          <w:szCs w:val="28"/>
        </w:rPr>
        <w:t>виборного</w:t>
      </w:r>
      <w:proofErr w:type="spellEnd"/>
      <w:r w:rsidRPr="003919F3">
        <w:rPr>
          <w:sz w:val="28"/>
          <w:szCs w:val="28"/>
        </w:rPr>
        <w:t xml:space="preserve"> активу;</w:t>
      </w:r>
    </w:p>
    <w:p w:rsidR="00620D3C" w:rsidRPr="003919F3" w:rsidRDefault="00620D3C" w:rsidP="00620D3C">
      <w:pPr>
        <w:pStyle w:val="af6"/>
        <w:numPr>
          <w:ilvl w:val="0"/>
          <w:numId w:val="2"/>
        </w:numPr>
        <w:spacing w:after="0" w:line="276" w:lineRule="auto"/>
        <w:jc w:val="both"/>
        <w:rPr>
          <w:sz w:val="28"/>
          <w:szCs w:val="28"/>
        </w:rPr>
      </w:pPr>
      <w:proofErr w:type="spellStart"/>
      <w:r w:rsidRPr="003919F3">
        <w:rPr>
          <w:sz w:val="28"/>
          <w:szCs w:val="28"/>
        </w:rPr>
        <w:t>відповідальність</w:t>
      </w:r>
      <w:proofErr w:type="spellEnd"/>
      <w:r w:rsidRPr="003919F3">
        <w:rPr>
          <w:sz w:val="28"/>
          <w:szCs w:val="28"/>
        </w:rPr>
        <w:t xml:space="preserve"> </w:t>
      </w:r>
      <w:proofErr w:type="spellStart"/>
      <w:r w:rsidRPr="003919F3">
        <w:rPr>
          <w:sz w:val="28"/>
          <w:szCs w:val="28"/>
        </w:rPr>
        <w:t>віковим</w:t>
      </w:r>
      <w:proofErr w:type="spellEnd"/>
      <w:r w:rsidRPr="003919F3">
        <w:rPr>
          <w:sz w:val="28"/>
          <w:szCs w:val="28"/>
        </w:rPr>
        <w:t xml:space="preserve"> та </w:t>
      </w:r>
      <w:proofErr w:type="spellStart"/>
      <w:r w:rsidRPr="003919F3">
        <w:rPr>
          <w:sz w:val="28"/>
          <w:szCs w:val="28"/>
        </w:rPr>
        <w:t>індивідуальним</w:t>
      </w:r>
      <w:proofErr w:type="spellEnd"/>
      <w:r w:rsidRPr="003919F3">
        <w:rPr>
          <w:sz w:val="28"/>
          <w:szCs w:val="28"/>
        </w:rPr>
        <w:t xml:space="preserve"> </w:t>
      </w:r>
      <w:proofErr w:type="spellStart"/>
      <w:r w:rsidRPr="003919F3">
        <w:rPr>
          <w:sz w:val="28"/>
          <w:szCs w:val="28"/>
        </w:rPr>
        <w:t>особливостям</w:t>
      </w:r>
      <w:proofErr w:type="spellEnd"/>
      <w:r w:rsidRPr="003919F3">
        <w:rPr>
          <w:sz w:val="28"/>
          <w:szCs w:val="28"/>
        </w:rPr>
        <w:t xml:space="preserve"> </w:t>
      </w:r>
      <w:r w:rsidRPr="003919F3">
        <w:rPr>
          <w:sz w:val="28"/>
          <w:szCs w:val="28"/>
          <w:lang w:val="uk-UA"/>
        </w:rPr>
        <w:t>гуртківці</w:t>
      </w:r>
      <w:proofErr w:type="gramStart"/>
      <w:r w:rsidRPr="003919F3">
        <w:rPr>
          <w:sz w:val="28"/>
          <w:szCs w:val="28"/>
          <w:lang w:val="uk-UA"/>
        </w:rPr>
        <w:t>в</w:t>
      </w:r>
      <w:proofErr w:type="gramEnd"/>
      <w:r w:rsidRPr="003919F3">
        <w:rPr>
          <w:sz w:val="28"/>
          <w:szCs w:val="28"/>
        </w:rPr>
        <w:t>;</w:t>
      </w:r>
    </w:p>
    <w:p w:rsidR="00620D3C" w:rsidRPr="00C94FE7" w:rsidRDefault="00620D3C" w:rsidP="00620D3C">
      <w:pPr>
        <w:pStyle w:val="af6"/>
        <w:numPr>
          <w:ilvl w:val="0"/>
          <w:numId w:val="2"/>
        </w:numPr>
        <w:spacing w:after="0" w:line="276" w:lineRule="auto"/>
        <w:jc w:val="both"/>
        <w:rPr>
          <w:sz w:val="28"/>
          <w:szCs w:val="28"/>
        </w:rPr>
      </w:pPr>
      <w:proofErr w:type="spellStart"/>
      <w:r w:rsidRPr="003919F3">
        <w:rPr>
          <w:sz w:val="28"/>
          <w:szCs w:val="28"/>
        </w:rPr>
        <w:t>конкретизація</w:t>
      </w:r>
      <w:proofErr w:type="spellEnd"/>
      <w:r w:rsidRPr="003919F3">
        <w:rPr>
          <w:sz w:val="28"/>
          <w:szCs w:val="28"/>
        </w:rPr>
        <w:t xml:space="preserve"> </w:t>
      </w:r>
      <w:proofErr w:type="spellStart"/>
      <w:r w:rsidRPr="003919F3">
        <w:rPr>
          <w:sz w:val="28"/>
          <w:szCs w:val="28"/>
        </w:rPr>
        <w:t>колективних</w:t>
      </w:r>
      <w:proofErr w:type="spellEnd"/>
      <w:r w:rsidRPr="003919F3">
        <w:rPr>
          <w:sz w:val="28"/>
          <w:szCs w:val="28"/>
        </w:rPr>
        <w:t xml:space="preserve"> </w:t>
      </w:r>
      <w:proofErr w:type="spellStart"/>
      <w:r w:rsidRPr="003919F3">
        <w:rPr>
          <w:sz w:val="28"/>
          <w:szCs w:val="28"/>
        </w:rPr>
        <w:t>творчих</w:t>
      </w:r>
      <w:proofErr w:type="spellEnd"/>
      <w:r w:rsidRPr="003919F3">
        <w:rPr>
          <w:sz w:val="28"/>
          <w:szCs w:val="28"/>
        </w:rPr>
        <w:t xml:space="preserve"> справ.</w:t>
      </w:r>
    </w:p>
    <w:p w:rsidR="00620D3C" w:rsidRPr="00591E24" w:rsidRDefault="00620D3C" w:rsidP="00620D3C">
      <w:pPr>
        <w:pStyle w:val="af6"/>
        <w:spacing w:after="0" w:line="360" w:lineRule="auto"/>
        <w:ind w:left="360"/>
        <w:jc w:val="both"/>
        <w:rPr>
          <w:sz w:val="16"/>
          <w:szCs w:val="16"/>
        </w:rPr>
      </w:pPr>
    </w:p>
    <w:p w:rsidR="00620D3C" w:rsidRPr="0056040E" w:rsidRDefault="00620D3C" w:rsidP="00620D3C">
      <w:pPr>
        <w:pStyle w:val="af6"/>
        <w:spacing w:after="0"/>
        <w:ind w:left="0"/>
        <w:jc w:val="both"/>
        <w:rPr>
          <w:sz w:val="28"/>
          <w:szCs w:val="28"/>
          <w:lang w:val="uk-UA"/>
        </w:rPr>
      </w:pPr>
      <w:r w:rsidRPr="0056040E">
        <w:rPr>
          <w:b/>
          <w:sz w:val="28"/>
          <w:szCs w:val="28"/>
          <w:lang w:val="uk-UA"/>
        </w:rPr>
        <w:t xml:space="preserve">Учнівське самоврядування </w:t>
      </w:r>
      <w:r>
        <w:rPr>
          <w:b/>
          <w:sz w:val="28"/>
          <w:szCs w:val="28"/>
          <w:lang w:val="uk-UA"/>
        </w:rPr>
        <w:t xml:space="preserve">КЗ </w:t>
      </w:r>
      <w:r w:rsidRPr="003919F3">
        <w:rPr>
          <w:b/>
          <w:sz w:val="28"/>
          <w:szCs w:val="28"/>
          <w:lang w:val="uk-UA"/>
        </w:rPr>
        <w:t>МЦДТ</w:t>
      </w:r>
      <w:r w:rsidRPr="0056040E">
        <w:rPr>
          <w:b/>
          <w:sz w:val="28"/>
          <w:szCs w:val="28"/>
          <w:lang w:val="uk-UA"/>
        </w:rPr>
        <w:t xml:space="preserve"> вирішує велику кількість</w:t>
      </w:r>
      <w:r w:rsidRPr="00950199">
        <w:rPr>
          <w:sz w:val="28"/>
          <w:szCs w:val="28"/>
          <w:u w:val="single"/>
          <w:lang w:val="uk-UA"/>
        </w:rPr>
        <w:t xml:space="preserve"> </w:t>
      </w:r>
      <w:r w:rsidRPr="00950199">
        <w:rPr>
          <w:b/>
          <w:sz w:val="28"/>
          <w:szCs w:val="28"/>
          <w:u w:val="single"/>
          <w:lang w:val="uk-UA"/>
        </w:rPr>
        <w:t>питань</w:t>
      </w:r>
      <w:r w:rsidRPr="0056040E">
        <w:rPr>
          <w:sz w:val="28"/>
          <w:szCs w:val="28"/>
          <w:lang w:val="uk-UA"/>
        </w:rPr>
        <w:t xml:space="preserve"> :</w:t>
      </w:r>
    </w:p>
    <w:p w:rsidR="00620D3C" w:rsidRPr="008C7D7E" w:rsidRDefault="00620D3C" w:rsidP="00620D3C">
      <w:pPr>
        <w:pStyle w:val="af6"/>
        <w:jc w:val="both"/>
        <w:rPr>
          <w:sz w:val="28"/>
          <w:szCs w:val="28"/>
          <w:lang w:val="uk-UA"/>
        </w:rPr>
      </w:pPr>
      <w:r w:rsidRPr="008C7D7E">
        <w:rPr>
          <w:sz w:val="28"/>
          <w:szCs w:val="28"/>
          <w:lang w:val="uk-UA"/>
        </w:rPr>
        <w:t xml:space="preserve">- </w:t>
      </w:r>
      <w:r>
        <w:rPr>
          <w:sz w:val="28"/>
          <w:szCs w:val="28"/>
          <w:lang w:val="uk-UA"/>
        </w:rPr>
        <w:t xml:space="preserve">   </w:t>
      </w:r>
      <w:r w:rsidRPr="008C7D7E">
        <w:rPr>
          <w:sz w:val="28"/>
          <w:szCs w:val="28"/>
          <w:lang w:val="uk-UA"/>
        </w:rPr>
        <w:t xml:space="preserve"> </w:t>
      </w:r>
      <w:r w:rsidRPr="00591E24">
        <w:rPr>
          <w:sz w:val="28"/>
          <w:szCs w:val="28"/>
          <w:u w:val="single"/>
          <w:lang w:val="uk-UA"/>
        </w:rPr>
        <w:t>Сприяє</w:t>
      </w:r>
      <w:r w:rsidRPr="008C7D7E">
        <w:rPr>
          <w:sz w:val="28"/>
          <w:szCs w:val="28"/>
          <w:lang w:val="uk-UA"/>
        </w:rPr>
        <w:t xml:space="preserve"> навчальній та творчій діяльності </w:t>
      </w:r>
      <w:r w:rsidRPr="003919F3">
        <w:rPr>
          <w:sz w:val="28"/>
          <w:szCs w:val="28"/>
          <w:lang w:val="uk-UA"/>
        </w:rPr>
        <w:t>вихованців</w:t>
      </w:r>
      <w:r w:rsidRPr="008C7D7E">
        <w:rPr>
          <w:sz w:val="28"/>
          <w:szCs w:val="28"/>
          <w:lang w:val="uk-UA"/>
        </w:rPr>
        <w:t>.</w:t>
      </w:r>
    </w:p>
    <w:p w:rsidR="00620D3C" w:rsidRDefault="00620D3C" w:rsidP="00620D3C">
      <w:pPr>
        <w:pStyle w:val="af6"/>
        <w:jc w:val="both"/>
        <w:rPr>
          <w:sz w:val="28"/>
          <w:szCs w:val="28"/>
          <w:lang w:val="uk-UA"/>
        </w:rPr>
      </w:pPr>
      <w:r w:rsidRPr="003919F3">
        <w:rPr>
          <w:sz w:val="28"/>
          <w:szCs w:val="28"/>
        </w:rPr>
        <w:t xml:space="preserve">- </w:t>
      </w:r>
      <w:r>
        <w:rPr>
          <w:sz w:val="28"/>
          <w:szCs w:val="28"/>
          <w:lang w:val="uk-UA"/>
        </w:rPr>
        <w:t xml:space="preserve">   </w:t>
      </w:r>
      <w:r w:rsidRPr="003919F3">
        <w:rPr>
          <w:sz w:val="28"/>
          <w:szCs w:val="28"/>
        </w:rPr>
        <w:t xml:space="preserve"> </w:t>
      </w:r>
      <w:proofErr w:type="spellStart"/>
      <w:r w:rsidRPr="00591E24">
        <w:rPr>
          <w:sz w:val="28"/>
          <w:szCs w:val="28"/>
          <w:u w:val="single"/>
        </w:rPr>
        <w:t>Формує</w:t>
      </w:r>
      <w:proofErr w:type="spellEnd"/>
      <w:r w:rsidRPr="003919F3">
        <w:rPr>
          <w:sz w:val="28"/>
          <w:szCs w:val="28"/>
        </w:rPr>
        <w:t xml:space="preserve"> </w:t>
      </w:r>
      <w:proofErr w:type="spellStart"/>
      <w:r w:rsidRPr="003919F3">
        <w:rPr>
          <w:sz w:val="28"/>
          <w:szCs w:val="28"/>
        </w:rPr>
        <w:t>особистість</w:t>
      </w:r>
      <w:proofErr w:type="spellEnd"/>
      <w:r w:rsidRPr="003919F3">
        <w:rPr>
          <w:sz w:val="28"/>
          <w:szCs w:val="28"/>
        </w:rPr>
        <w:t xml:space="preserve"> з </w:t>
      </w:r>
      <w:proofErr w:type="spellStart"/>
      <w:r w:rsidRPr="003919F3">
        <w:rPr>
          <w:sz w:val="28"/>
          <w:szCs w:val="28"/>
        </w:rPr>
        <w:t>глибоко</w:t>
      </w:r>
      <w:proofErr w:type="spellEnd"/>
      <w:r w:rsidRPr="003919F3">
        <w:rPr>
          <w:sz w:val="28"/>
          <w:szCs w:val="28"/>
        </w:rPr>
        <w:t xml:space="preserve"> </w:t>
      </w:r>
      <w:proofErr w:type="spellStart"/>
      <w:r w:rsidRPr="003919F3">
        <w:rPr>
          <w:sz w:val="28"/>
          <w:szCs w:val="28"/>
        </w:rPr>
        <w:t>усвідомленою</w:t>
      </w:r>
      <w:proofErr w:type="spellEnd"/>
      <w:r w:rsidRPr="003919F3">
        <w:rPr>
          <w:sz w:val="28"/>
          <w:szCs w:val="28"/>
        </w:rPr>
        <w:t xml:space="preserve"> </w:t>
      </w:r>
      <w:proofErr w:type="spellStart"/>
      <w:r w:rsidRPr="003919F3">
        <w:rPr>
          <w:sz w:val="28"/>
          <w:szCs w:val="28"/>
        </w:rPr>
        <w:t>громадянською</w:t>
      </w:r>
      <w:proofErr w:type="spellEnd"/>
      <w:r w:rsidRPr="003919F3">
        <w:rPr>
          <w:sz w:val="28"/>
          <w:szCs w:val="28"/>
        </w:rPr>
        <w:t xml:space="preserve"> </w:t>
      </w:r>
      <w:proofErr w:type="spellStart"/>
      <w:r w:rsidRPr="003919F3">
        <w:rPr>
          <w:sz w:val="28"/>
          <w:szCs w:val="28"/>
        </w:rPr>
        <w:t>позицією</w:t>
      </w:r>
      <w:proofErr w:type="spellEnd"/>
      <w:r w:rsidRPr="003919F3">
        <w:rPr>
          <w:sz w:val="28"/>
          <w:szCs w:val="28"/>
        </w:rPr>
        <w:t>.</w:t>
      </w:r>
    </w:p>
    <w:p w:rsidR="00620D3C" w:rsidRPr="008C7D7E" w:rsidRDefault="00620D3C" w:rsidP="00620D3C">
      <w:pPr>
        <w:pStyle w:val="af6"/>
        <w:jc w:val="both"/>
        <w:rPr>
          <w:sz w:val="28"/>
          <w:szCs w:val="28"/>
          <w:lang w:val="uk-UA"/>
        </w:rPr>
      </w:pPr>
      <w:r w:rsidRPr="003919F3">
        <w:rPr>
          <w:sz w:val="28"/>
          <w:szCs w:val="28"/>
        </w:rPr>
        <w:t xml:space="preserve">-  </w:t>
      </w:r>
      <w:r>
        <w:rPr>
          <w:sz w:val="28"/>
          <w:szCs w:val="28"/>
          <w:lang w:val="uk-UA"/>
        </w:rPr>
        <w:t xml:space="preserve">   </w:t>
      </w:r>
      <w:proofErr w:type="spellStart"/>
      <w:r w:rsidRPr="00591E24">
        <w:rPr>
          <w:sz w:val="28"/>
          <w:szCs w:val="28"/>
          <w:u w:val="single"/>
        </w:rPr>
        <w:t>Формує</w:t>
      </w:r>
      <w:proofErr w:type="spellEnd"/>
      <w:r w:rsidRPr="003919F3">
        <w:rPr>
          <w:sz w:val="28"/>
          <w:szCs w:val="28"/>
        </w:rPr>
        <w:t xml:space="preserve"> </w:t>
      </w:r>
      <w:r>
        <w:rPr>
          <w:sz w:val="28"/>
          <w:szCs w:val="28"/>
          <w:lang w:val="uk-UA"/>
        </w:rPr>
        <w:t xml:space="preserve"> </w:t>
      </w:r>
      <w:proofErr w:type="spellStart"/>
      <w:r w:rsidRPr="003919F3">
        <w:rPr>
          <w:sz w:val="28"/>
          <w:szCs w:val="28"/>
        </w:rPr>
        <w:t>ініціатив</w:t>
      </w:r>
      <w:proofErr w:type="spellEnd"/>
      <w:r>
        <w:rPr>
          <w:sz w:val="28"/>
          <w:szCs w:val="28"/>
          <w:lang w:val="uk-UA"/>
        </w:rPr>
        <w:t>н</w:t>
      </w:r>
      <w:r w:rsidRPr="003919F3">
        <w:rPr>
          <w:sz w:val="28"/>
          <w:szCs w:val="28"/>
        </w:rPr>
        <w:t xml:space="preserve">у, </w:t>
      </w:r>
      <w:r>
        <w:rPr>
          <w:sz w:val="28"/>
          <w:szCs w:val="28"/>
          <w:lang w:val="uk-UA"/>
        </w:rPr>
        <w:t xml:space="preserve">   </w:t>
      </w:r>
      <w:proofErr w:type="spellStart"/>
      <w:r w:rsidRPr="003919F3">
        <w:rPr>
          <w:sz w:val="28"/>
          <w:szCs w:val="28"/>
        </w:rPr>
        <w:t>здатну</w:t>
      </w:r>
      <w:proofErr w:type="spellEnd"/>
      <w:r>
        <w:rPr>
          <w:sz w:val="28"/>
          <w:szCs w:val="28"/>
          <w:lang w:val="uk-UA"/>
        </w:rPr>
        <w:t xml:space="preserve">   </w:t>
      </w:r>
      <w:r w:rsidRPr="003919F3">
        <w:rPr>
          <w:sz w:val="28"/>
          <w:szCs w:val="28"/>
        </w:rPr>
        <w:t xml:space="preserve"> </w:t>
      </w:r>
      <w:proofErr w:type="spellStart"/>
      <w:r w:rsidRPr="003919F3">
        <w:rPr>
          <w:sz w:val="28"/>
          <w:szCs w:val="28"/>
        </w:rPr>
        <w:t>приймати</w:t>
      </w:r>
      <w:proofErr w:type="spellEnd"/>
      <w:r w:rsidRPr="003919F3">
        <w:rPr>
          <w:sz w:val="28"/>
          <w:szCs w:val="28"/>
        </w:rPr>
        <w:t xml:space="preserve"> </w:t>
      </w:r>
      <w:r>
        <w:rPr>
          <w:sz w:val="28"/>
          <w:szCs w:val="28"/>
          <w:lang w:val="uk-UA"/>
        </w:rPr>
        <w:t xml:space="preserve">  </w:t>
      </w:r>
      <w:proofErr w:type="spellStart"/>
      <w:r w:rsidRPr="003919F3">
        <w:rPr>
          <w:sz w:val="28"/>
          <w:szCs w:val="28"/>
        </w:rPr>
        <w:t>не</w:t>
      </w:r>
      <w:r>
        <w:rPr>
          <w:sz w:val="28"/>
          <w:szCs w:val="28"/>
        </w:rPr>
        <w:t>стандартні</w:t>
      </w:r>
      <w:proofErr w:type="spellEnd"/>
      <w:r>
        <w:rPr>
          <w:sz w:val="28"/>
          <w:szCs w:val="28"/>
          <w:lang w:val="uk-UA"/>
        </w:rPr>
        <w:t xml:space="preserve">      </w:t>
      </w:r>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особистість</w:t>
      </w:r>
      <w:proofErr w:type="spellEnd"/>
    </w:p>
    <w:p w:rsidR="00620D3C" w:rsidRPr="00C94FE7" w:rsidRDefault="00620D3C" w:rsidP="00620D3C">
      <w:pPr>
        <w:pStyle w:val="af6"/>
        <w:jc w:val="both"/>
        <w:rPr>
          <w:sz w:val="28"/>
          <w:szCs w:val="28"/>
          <w:lang w:val="uk-UA"/>
        </w:rPr>
      </w:pPr>
      <w:r w:rsidRPr="00C94FE7">
        <w:rPr>
          <w:sz w:val="28"/>
          <w:szCs w:val="28"/>
          <w:lang w:val="uk-UA"/>
        </w:rPr>
        <w:t xml:space="preserve">-  </w:t>
      </w:r>
      <w:r w:rsidRPr="00C94FE7">
        <w:rPr>
          <w:sz w:val="28"/>
          <w:szCs w:val="28"/>
          <w:u w:val="single"/>
          <w:lang w:val="uk-UA"/>
        </w:rPr>
        <w:t>Забезпечує</w:t>
      </w:r>
      <w:r w:rsidRPr="00C94FE7">
        <w:rPr>
          <w:sz w:val="28"/>
          <w:szCs w:val="28"/>
          <w:lang w:val="uk-UA"/>
        </w:rPr>
        <w:t xml:space="preserve"> комплексний виховний вплив на </w:t>
      </w:r>
      <w:r w:rsidRPr="003919F3">
        <w:rPr>
          <w:sz w:val="28"/>
          <w:szCs w:val="28"/>
          <w:lang w:val="uk-UA"/>
        </w:rPr>
        <w:t>гуртківців</w:t>
      </w:r>
      <w:r w:rsidRPr="00C94FE7">
        <w:rPr>
          <w:sz w:val="28"/>
          <w:szCs w:val="28"/>
          <w:lang w:val="uk-UA"/>
        </w:rPr>
        <w:t xml:space="preserve"> шляхом їх залучення до усвідомленої і систематичної участі у вирішенні важливих питань життя </w:t>
      </w:r>
      <w:r w:rsidRPr="003919F3">
        <w:rPr>
          <w:sz w:val="28"/>
          <w:szCs w:val="28"/>
          <w:lang w:val="uk-UA"/>
        </w:rPr>
        <w:t>свого гуртка та Центру</w:t>
      </w:r>
      <w:r w:rsidRPr="00C94FE7">
        <w:rPr>
          <w:sz w:val="28"/>
          <w:szCs w:val="28"/>
          <w:lang w:val="uk-UA"/>
        </w:rPr>
        <w:t>.</w:t>
      </w:r>
    </w:p>
    <w:p w:rsidR="00620D3C" w:rsidRPr="003919F3" w:rsidRDefault="00620D3C" w:rsidP="00620D3C">
      <w:pPr>
        <w:pStyle w:val="af6"/>
        <w:jc w:val="both"/>
        <w:rPr>
          <w:sz w:val="28"/>
          <w:szCs w:val="28"/>
        </w:rPr>
      </w:pPr>
      <w:r w:rsidRPr="003919F3">
        <w:rPr>
          <w:sz w:val="28"/>
          <w:szCs w:val="28"/>
        </w:rPr>
        <w:t xml:space="preserve">-  </w:t>
      </w:r>
      <w:r>
        <w:rPr>
          <w:sz w:val="28"/>
          <w:szCs w:val="28"/>
          <w:lang w:val="uk-UA"/>
        </w:rPr>
        <w:t xml:space="preserve">  </w:t>
      </w:r>
      <w:r w:rsidRPr="00591E24">
        <w:rPr>
          <w:sz w:val="28"/>
          <w:szCs w:val="28"/>
          <w:u w:val="single"/>
          <w:lang w:val="uk-UA"/>
        </w:rPr>
        <w:t xml:space="preserve"> </w:t>
      </w:r>
      <w:proofErr w:type="spellStart"/>
      <w:r w:rsidRPr="00591E24">
        <w:rPr>
          <w:sz w:val="28"/>
          <w:szCs w:val="28"/>
          <w:u w:val="single"/>
        </w:rPr>
        <w:t>Забезпечує</w:t>
      </w:r>
      <w:proofErr w:type="spellEnd"/>
      <w:r w:rsidRPr="003919F3">
        <w:rPr>
          <w:sz w:val="28"/>
          <w:szCs w:val="28"/>
        </w:rPr>
        <w:t xml:space="preserve"> </w:t>
      </w:r>
      <w:proofErr w:type="spellStart"/>
      <w:r w:rsidRPr="003919F3">
        <w:rPr>
          <w:sz w:val="28"/>
          <w:szCs w:val="28"/>
        </w:rPr>
        <w:t>захист</w:t>
      </w:r>
      <w:proofErr w:type="spellEnd"/>
      <w:r w:rsidRPr="003919F3">
        <w:rPr>
          <w:sz w:val="28"/>
          <w:szCs w:val="28"/>
        </w:rPr>
        <w:t xml:space="preserve"> прав і </w:t>
      </w:r>
      <w:proofErr w:type="spellStart"/>
      <w:r w:rsidRPr="003919F3">
        <w:rPr>
          <w:sz w:val="28"/>
          <w:szCs w:val="28"/>
        </w:rPr>
        <w:t>інтересів</w:t>
      </w:r>
      <w:proofErr w:type="spellEnd"/>
      <w:r w:rsidRPr="003919F3">
        <w:rPr>
          <w:sz w:val="28"/>
          <w:szCs w:val="28"/>
        </w:rPr>
        <w:t xml:space="preserve"> </w:t>
      </w:r>
      <w:r w:rsidRPr="003919F3">
        <w:rPr>
          <w:sz w:val="28"/>
          <w:szCs w:val="28"/>
          <w:lang w:val="uk-UA"/>
        </w:rPr>
        <w:t>вихованці</w:t>
      </w:r>
      <w:proofErr w:type="gramStart"/>
      <w:r w:rsidRPr="003919F3">
        <w:rPr>
          <w:sz w:val="28"/>
          <w:szCs w:val="28"/>
          <w:lang w:val="uk-UA"/>
        </w:rPr>
        <w:t>в</w:t>
      </w:r>
      <w:proofErr w:type="gramEnd"/>
      <w:r w:rsidRPr="003919F3">
        <w:rPr>
          <w:sz w:val="28"/>
          <w:szCs w:val="28"/>
        </w:rPr>
        <w:t>.</w:t>
      </w:r>
    </w:p>
    <w:p w:rsidR="00620D3C" w:rsidRPr="003919F3" w:rsidRDefault="00620D3C" w:rsidP="00620D3C">
      <w:pPr>
        <w:pStyle w:val="af6"/>
        <w:jc w:val="both"/>
        <w:rPr>
          <w:sz w:val="28"/>
          <w:szCs w:val="28"/>
        </w:rPr>
      </w:pPr>
      <w:r w:rsidRPr="003919F3">
        <w:rPr>
          <w:sz w:val="28"/>
          <w:szCs w:val="28"/>
        </w:rPr>
        <w:t xml:space="preserve">- </w:t>
      </w:r>
      <w:r>
        <w:rPr>
          <w:sz w:val="28"/>
          <w:szCs w:val="28"/>
          <w:lang w:val="uk-UA"/>
        </w:rPr>
        <w:t xml:space="preserve">  </w:t>
      </w:r>
      <w:proofErr w:type="spellStart"/>
      <w:r w:rsidRPr="00591E24">
        <w:rPr>
          <w:sz w:val="28"/>
          <w:szCs w:val="28"/>
          <w:u w:val="single"/>
        </w:rPr>
        <w:t>Створює</w:t>
      </w:r>
      <w:proofErr w:type="spellEnd"/>
      <w:r w:rsidRPr="003919F3">
        <w:rPr>
          <w:sz w:val="28"/>
          <w:szCs w:val="28"/>
        </w:rPr>
        <w:t xml:space="preserve"> </w:t>
      </w:r>
      <w:proofErr w:type="spellStart"/>
      <w:r w:rsidRPr="003919F3">
        <w:rPr>
          <w:sz w:val="28"/>
          <w:szCs w:val="28"/>
        </w:rPr>
        <w:t>широке</w:t>
      </w:r>
      <w:proofErr w:type="spellEnd"/>
      <w:r w:rsidRPr="003919F3">
        <w:rPr>
          <w:sz w:val="28"/>
          <w:szCs w:val="28"/>
        </w:rPr>
        <w:t xml:space="preserve"> поле </w:t>
      </w:r>
      <w:proofErr w:type="spellStart"/>
      <w:r w:rsidRPr="003919F3">
        <w:rPr>
          <w:sz w:val="28"/>
          <w:szCs w:val="28"/>
        </w:rPr>
        <w:t>можливостей</w:t>
      </w:r>
      <w:proofErr w:type="spellEnd"/>
      <w:r w:rsidRPr="003919F3">
        <w:rPr>
          <w:sz w:val="28"/>
          <w:szCs w:val="28"/>
        </w:rPr>
        <w:t xml:space="preserve"> для </w:t>
      </w:r>
      <w:proofErr w:type="spellStart"/>
      <w:r w:rsidRPr="003919F3">
        <w:rPr>
          <w:sz w:val="28"/>
          <w:szCs w:val="28"/>
        </w:rPr>
        <w:t>самореалізації</w:t>
      </w:r>
      <w:proofErr w:type="spellEnd"/>
      <w:r w:rsidRPr="003919F3">
        <w:rPr>
          <w:sz w:val="28"/>
          <w:szCs w:val="28"/>
        </w:rPr>
        <w:t xml:space="preserve"> </w:t>
      </w:r>
      <w:r w:rsidRPr="003919F3">
        <w:rPr>
          <w:sz w:val="28"/>
          <w:szCs w:val="28"/>
          <w:lang w:val="uk-UA"/>
        </w:rPr>
        <w:t>гуртківців</w:t>
      </w:r>
      <w:r w:rsidRPr="003919F3">
        <w:rPr>
          <w:sz w:val="28"/>
          <w:szCs w:val="28"/>
        </w:rPr>
        <w:t xml:space="preserve"> </w:t>
      </w:r>
      <w:proofErr w:type="gramStart"/>
      <w:r w:rsidRPr="003919F3">
        <w:rPr>
          <w:sz w:val="28"/>
          <w:szCs w:val="28"/>
        </w:rPr>
        <w:t>в</w:t>
      </w:r>
      <w:proofErr w:type="gramEnd"/>
      <w:r w:rsidRPr="003919F3">
        <w:rPr>
          <w:sz w:val="28"/>
          <w:szCs w:val="28"/>
        </w:rPr>
        <w:t xml:space="preserve"> </w:t>
      </w:r>
      <w:proofErr w:type="spellStart"/>
      <w:r w:rsidRPr="003919F3">
        <w:rPr>
          <w:sz w:val="28"/>
          <w:szCs w:val="28"/>
        </w:rPr>
        <w:t>конкретних</w:t>
      </w:r>
      <w:proofErr w:type="spellEnd"/>
      <w:r w:rsidRPr="003919F3">
        <w:rPr>
          <w:sz w:val="28"/>
          <w:szCs w:val="28"/>
        </w:rPr>
        <w:t xml:space="preserve"> справах.</w:t>
      </w:r>
    </w:p>
    <w:p w:rsidR="00620D3C" w:rsidRPr="003919F3" w:rsidRDefault="00620D3C" w:rsidP="00620D3C">
      <w:pPr>
        <w:pStyle w:val="af6"/>
        <w:jc w:val="both"/>
        <w:rPr>
          <w:sz w:val="28"/>
          <w:szCs w:val="28"/>
        </w:rPr>
      </w:pPr>
      <w:r w:rsidRPr="003919F3">
        <w:rPr>
          <w:sz w:val="28"/>
          <w:szCs w:val="28"/>
        </w:rPr>
        <w:t xml:space="preserve">- </w:t>
      </w:r>
      <w:r>
        <w:rPr>
          <w:sz w:val="28"/>
          <w:szCs w:val="28"/>
          <w:lang w:val="uk-UA"/>
        </w:rPr>
        <w:t xml:space="preserve">  </w:t>
      </w:r>
      <w:proofErr w:type="spellStart"/>
      <w:r w:rsidRPr="00591E24">
        <w:rPr>
          <w:sz w:val="28"/>
          <w:szCs w:val="28"/>
          <w:u w:val="single"/>
        </w:rPr>
        <w:t>Виховує</w:t>
      </w:r>
      <w:proofErr w:type="spellEnd"/>
      <w:r w:rsidRPr="003919F3">
        <w:rPr>
          <w:sz w:val="28"/>
          <w:szCs w:val="28"/>
        </w:rPr>
        <w:t xml:space="preserve"> </w:t>
      </w:r>
      <w:proofErr w:type="spellStart"/>
      <w:r w:rsidRPr="003919F3">
        <w:rPr>
          <w:sz w:val="28"/>
          <w:szCs w:val="28"/>
        </w:rPr>
        <w:t>почуття</w:t>
      </w:r>
      <w:proofErr w:type="spellEnd"/>
      <w:r w:rsidRPr="003919F3">
        <w:rPr>
          <w:sz w:val="28"/>
          <w:szCs w:val="28"/>
        </w:rPr>
        <w:t xml:space="preserve"> </w:t>
      </w:r>
      <w:proofErr w:type="spellStart"/>
      <w:r w:rsidRPr="003919F3">
        <w:rPr>
          <w:sz w:val="28"/>
          <w:szCs w:val="28"/>
        </w:rPr>
        <w:t>власної</w:t>
      </w:r>
      <w:proofErr w:type="spellEnd"/>
      <w:r w:rsidRPr="003919F3">
        <w:rPr>
          <w:sz w:val="28"/>
          <w:szCs w:val="28"/>
        </w:rPr>
        <w:t xml:space="preserve"> </w:t>
      </w:r>
      <w:proofErr w:type="spellStart"/>
      <w:r w:rsidRPr="003919F3">
        <w:rPr>
          <w:sz w:val="28"/>
          <w:szCs w:val="28"/>
        </w:rPr>
        <w:t>гідності</w:t>
      </w:r>
      <w:proofErr w:type="spellEnd"/>
      <w:r w:rsidRPr="003919F3">
        <w:rPr>
          <w:sz w:val="28"/>
          <w:szCs w:val="28"/>
        </w:rPr>
        <w:t xml:space="preserve">, </w:t>
      </w:r>
      <w:proofErr w:type="spellStart"/>
      <w:r w:rsidRPr="003919F3">
        <w:rPr>
          <w:sz w:val="28"/>
          <w:szCs w:val="28"/>
        </w:rPr>
        <w:t>вчить</w:t>
      </w:r>
      <w:proofErr w:type="spellEnd"/>
      <w:r w:rsidRPr="003919F3">
        <w:rPr>
          <w:sz w:val="28"/>
          <w:szCs w:val="28"/>
        </w:rPr>
        <w:t xml:space="preserve"> </w:t>
      </w:r>
      <w:proofErr w:type="spellStart"/>
      <w:r w:rsidRPr="003919F3">
        <w:rPr>
          <w:sz w:val="28"/>
          <w:szCs w:val="28"/>
        </w:rPr>
        <w:t>досягати</w:t>
      </w:r>
      <w:proofErr w:type="spellEnd"/>
      <w:r w:rsidRPr="003919F3">
        <w:rPr>
          <w:sz w:val="28"/>
          <w:szCs w:val="28"/>
        </w:rPr>
        <w:t xml:space="preserve"> </w:t>
      </w:r>
      <w:proofErr w:type="spellStart"/>
      <w:r w:rsidRPr="003919F3">
        <w:rPr>
          <w:sz w:val="28"/>
          <w:szCs w:val="28"/>
        </w:rPr>
        <w:t>індивідуальної</w:t>
      </w:r>
      <w:proofErr w:type="spellEnd"/>
      <w:r w:rsidRPr="003919F3">
        <w:rPr>
          <w:sz w:val="28"/>
          <w:szCs w:val="28"/>
        </w:rPr>
        <w:t xml:space="preserve"> та </w:t>
      </w:r>
      <w:proofErr w:type="spellStart"/>
      <w:r w:rsidRPr="003919F3">
        <w:rPr>
          <w:sz w:val="28"/>
          <w:szCs w:val="28"/>
        </w:rPr>
        <w:t>суспільної</w:t>
      </w:r>
      <w:proofErr w:type="spellEnd"/>
      <w:r w:rsidRPr="003919F3">
        <w:rPr>
          <w:sz w:val="28"/>
          <w:szCs w:val="28"/>
        </w:rPr>
        <w:t xml:space="preserve"> мети.</w:t>
      </w:r>
    </w:p>
    <w:p w:rsidR="00620D3C" w:rsidRDefault="00620D3C" w:rsidP="00620D3C">
      <w:pPr>
        <w:pStyle w:val="af6"/>
        <w:jc w:val="both"/>
        <w:rPr>
          <w:sz w:val="28"/>
          <w:szCs w:val="28"/>
          <w:lang w:val="uk-UA"/>
        </w:rPr>
      </w:pPr>
      <w:r w:rsidRPr="003919F3">
        <w:rPr>
          <w:sz w:val="28"/>
          <w:szCs w:val="28"/>
        </w:rPr>
        <w:t xml:space="preserve">-  </w:t>
      </w:r>
      <w:r>
        <w:rPr>
          <w:sz w:val="28"/>
          <w:szCs w:val="28"/>
          <w:lang w:val="uk-UA"/>
        </w:rPr>
        <w:t xml:space="preserve">   </w:t>
      </w:r>
      <w:proofErr w:type="spellStart"/>
      <w:r w:rsidRPr="00591E24">
        <w:rPr>
          <w:sz w:val="28"/>
          <w:szCs w:val="28"/>
          <w:u w:val="single"/>
        </w:rPr>
        <w:t>Відвертає</w:t>
      </w:r>
      <w:proofErr w:type="spellEnd"/>
      <w:r w:rsidRPr="003919F3">
        <w:rPr>
          <w:sz w:val="28"/>
          <w:szCs w:val="28"/>
        </w:rPr>
        <w:t xml:space="preserve"> </w:t>
      </w:r>
      <w:proofErr w:type="spellStart"/>
      <w:r w:rsidRPr="003919F3">
        <w:rPr>
          <w:sz w:val="28"/>
          <w:szCs w:val="28"/>
        </w:rPr>
        <w:t>дітей</w:t>
      </w:r>
      <w:proofErr w:type="spellEnd"/>
      <w:r w:rsidRPr="003919F3">
        <w:rPr>
          <w:sz w:val="28"/>
          <w:szCs w:val="28"/>
        </w:rPr>
        <w:t xml:space="preserve"> </w:t>
      </w:r>
      <w:proofErr w:type="spellStart"/>
      <w:r w:rsidRPr="003919F3">
        <w:rPr>
          <w:sz w:val="28"/>
          <w:szCs w:val="28"/>
        </w:rPr>
        <w:t>від</w:t>
      </w:r>
      <w:proofErr w:type="spellEnd"/>
      <w:r w:rsidRPr="003919F3">
        <w:rPr>
          <w:sz w:val="28"/>
          <w:szCs w:val="28"/>
        </w:rPr>
        <w:t xml:space="preserve"> </w:t>
      </w:r>
      <w:proofErr w:type="spellStart"/>
      <w:r w:rsidRPr="003919F3">
        <w:rPr>
          <w:sz w:val="28"/>
          <w:szCs w:val="28"/>
        </w:rPr>
        <w:t>асоціальних</w:t>
      </w:r>
      <w:proofErr w:type="spellEnd"/>
      <w:r w:rsidRPr="003919F3">
        <w:rPr>
          <w:sz w:val="28"/>
          <w:szCs w:val="28"/>
        </w:rPr>
        <w:t xml:space="preserve"> форм </w:t>
      </w:r>
      <w:proofErr w:type="spellStart"/>
      <w:r w:rsidRPr="003919F3">
        <w:rPr>
          <w:sz w:val="28"/>
          <w:szCs w:val="28"/>
        </w:rPr>
        <w:t>поведінки</w:t>
      </w:r>
      <w:proofErr w:type="spellEnd"/>
      <w:r w:rsidRPr="003919F3">
        <w:rPr>
          <w:sz w:val="28"/>
          <w:szCs w:val="28"/>
        </w:rPr>
        <w:t>.</w:t>
      </w:r>
    </w:p>
    <w:p w:rsidR="00620D3C" w:rsidRDefault="00620D3C" w:rsidP="00620D3C">
      <w:pPr>
        <w:pStyle w:val="af6"/>
        <w:jc w:val="both"/>
        <w:rPr>
          <w:sz w:val="28"/>
          <w:szCs w:val="28"/>
          <w:lang w:val="uk-UA"/>
        </w:rPr>
      </w:pPr>
    </w:p>
    <w:p w:rsidR="00620D3C" w:rsidRPr="00620D3C" w:rsidRDefault="00620D3C" w:rsidP="00620D3C">
      <w:pPr>
        <w:pStyle w:val="af6"/>
        <w:jc w:val="both"/>
        <w:rPr>
          <w:sz w:val="28"/>
          <w:szCs w:val="28"/>
          <w:lang w:val="uk-UA"/>
        </w:rPr>
      </w:pPr>
    </w:p>
    <w:p w:rsidR="00620D3C" w:rsidRPr="00591E24" w:rsidRDefault="00620D3C" w:rsidP="00620D3C">
      <w:pPr>
        <w:pStyle w:val="af6"/>
        <w:jc w:val="both"/>
        <w:rPr>
          <w:sz w:val="28"/>
          <w:szCs w:val="28"/>
          <w:lang w:val="uk-UA"/>
        </w:rPr>
      </w:pPr>
    </w:p>
    <w:p w:rsidR="00620D3C" w:rsidRPr="002E5D1D" w:rsidRDefault="00620D3C" w:rsidP="00620D3C">
      <w:pPr>
        <w:pStyle w:val="af6"/>
        <w:spacing w:line="276" w:lineRule="auto"/>
        <w:jc w:val="both"/>
        <w:rPr>
          <w:sz w:val="28"/>
          <w:szCs w:val="28"/>
          <w:lang w:val="uk-UA"/>
        </w:rPr>
      </w:pPr>
      <w:r w:rsidRPr="00950199">
        <w:rPr>
          <w:b/>
          <w:sz w:val="28"/>
          <w:szCs w:val="28"/>
          <w:u w:val="single"/>
          <w:lang w:val="uk-UA"/>
        </w:rPr>
        <w:t>Головні умови,</w:t>
      </w:r>
      <w:r w:rsidRPr="002E5D1D">
        <w:rPr>
          <w:b/>
          <w:sz w:val="28"/>
          <w:szCs w:val="28"/>
          <w:lang w:val="uk-UA"/>
        </w:rPr>
        <w:t xml:space="preserve"> які сприяють ефективній діяльності самоврядування</w:t>
      </w:r>
      <w:r>
        <w:rPr>
          <w:b/>
          <w:sz w:val="28"/>
          <w:szCs w:val="28"/>
          <w:lang w:val="uk-UA"/>
        </w:rPr>
        <w:t xml:space="preserve"> </w:t>
      </w:r>
      <w:r w:rsidRPr="002E5D1D">
        <w:rPr>
          <w:b/>
          <w:sz w:val="28"/>
          <w:szCs w:val="28"/>
          <w:lang w:val="uk-UA"/>
        </w:rPr>
        <w:t xml:space="preserve"> </w:t>
      </w:r>
      <w:r w:rsidRPr="003919F3">
        <w:rPr>
          <w:b/>
          <w:sz w:val="28"/>
          <w:szCs w:val="28"/>
          <w:lang w:val="uk-UA"/>
        </w:rPr>
        <w:t xml:space="preserve">в </w:t>
      </w:r>
      <w:r>
        <w:rPr>
          <w:b/>
          <w:sz w:val="28"/>
          <w:szCs w:val="28"/>
          <w:lang w:val="uk-UA"/>
        </w:rPr>
        <w:t xml:space="preserve"> Білгород-Дністровському КЗ </w:t>
      </w:r>
      <w:r w:rsidRPr="003919F3">
        <w:rPr>
          <w:b/>
          <w:sz w:val="28"/>
          <w:szCs w:val="28"/>
          <w:lang w:val="uk-UA"/>
        </w:rPr>
        <w:t>МЦДТ</w:t>
      </w:r>
      <w:r w:rsidRPr="002E5D1D">
        <w:rPr>
          <w:sz w:val="28"/>
          <w:szCs w:val="28"/>
          <w:lang w:val="uk-UA"/>
        </w:rPr>
        <w:t>:</w:t>
      </w:r>
    </w:p>
    <w:p w:rsidR="00620D3C" w:rsidRPr="00501CA9" w:rsidRDefault="00620D3C" w:rsidP="00620D3C">
      <w:pPr>
        <w:pStyle w:val="af6"/>
        <w:numPr>
          <w:ilvl w:val="0"/>
          <w:numId w:val="3"/>
        </w:numPr>
        <w:tabs>
          <w:tab w:val="clear" w:pos="360"/>
          <w:tab w:val="num" w:pos="1211"/>
        </w:tabs>
        <w:spacing w:after="0"/>
        <w:ind w:left="1211"/>
        <w:jc w:val="both"/>
        <w:rPr>
          <w:sz w:val="28"/>
          <w:szCs w:val="28"/>
          <w:lang w:val="uk-UA"/>
        </w:rPr>
      </w:pPr>
      <w:r w:rsidRPr="00501CA9">
        <w:rPr>
          <w:sz w:val="28"/>
          <w:szCs w:val="28"/>
          <w:lang w:val="uk-UA"/>
        </w:rPr>
        <w:t xml:space="preserve">зацікавленість у його розвитку адміністрації, педагогічного колективу та більшості </w:t>
      </w:r>
      <w:r w:rsidRPr="003919F3">
        <w:rPr>
          <w:sz w:val="28"/>
          <w:szCs w:val="28"/>
          <w:lang w:val="uk-UA"/>
        </w:rPr>
        <w:t>гуртківців</w:t>
      </w:r>
      <w:r w:rsidRPr="00501CA9">
        <w:rPr>
          <w:sz w:val="28"/>
          <w:szCs w:val="28"/>
          <w:lang w:val="uk-UA"/>
        </w:rPr>
        <w:t>;</w:t>
      </w:r>
    </w:p>
    <w:p w:rsidR="00620D3C" w:rsidRPr="003919F3" w:rsidRDefault="00620D3C" w:rsidP="00620D3C">
      <w:pPr>
        <w:pStyle w:val="af6"/>
        <w:numPr>
          <w:ilvl w:val="0"/>
          <w:numId w:val="3"/>
        </w:numPr>
        <w:tabs>
          <w:tab w:val="clear" w:pos="360"/>
          <w:tab w:val="num" w:pos="1211"/>
        </w:tabs>
        <w:spacing w:after="0"/>
        <w:ind w:left="1211"/>
        <w:jc w:val="both"/>
        <w:rPr>
          <w:sz w:val="28"/>
          <w:szCs w:val="28"/>
        </w:rPr>
      </w:pPr>
      <w:proofErr w:type="spellStart"/>
      <w:proofErr w:type="gramStart"/>
      <w:r w:rsidRPr="003919F3">
        <w:rPr>
          <w:sz w:val="28"/>
          <w:szCs w:val="28"/>
        </w:rPr>
        <w:t>ч</w:t>
      </w:r>
      <w:proofErr w:type="gramEnd"/>
      <w:r w:rsidRPr="003919F3">
        <w:rPr>
          <w:sz w:val="28"/>
          <w:szCs w:val="28"/>
        </w:rPr>
        <w:t>іткий</w:t>
      </w:r>
      <w:proofErr w:type="spellEnd"/>
      <w:r w:rsidRPr="003919F3">
        <w:rPr>
          <w:sz w:val="28"/>
          <w:szCs w:val="28"/>
        </w:rPr>
        <w:t xml:space="preserve"> </w:t>
      </w:r>
      <w:proofErr w:type="spellStart"/>
      <w:r w:rsidRPr="003919F3">
        <w:rPr>
          <w:sz w:val="28"/>
          <w:szCs w:val="28"/>
        </w:rPr>
        <w:t>розподіл</w:t>
      </w:r>
      <w:proofErr w:type="spellEnd"/>
      <w:r w:rsidRPr="003919F3">
        <w:rPr>
          <w:sz w:val="28"/>
          <w:szCs w:val="28"/>
        </w:rPr>
        <w:t xml:space="preserve"> </w:t>
      </w:r>
      <w:proofErr w:type="spellStart"/>
      <w:r w:rsidRPr="003919F3">
        <w:rPr>
          <w:sz w:val="28"/>
          <w:szCs w:val="28"/>
        </w:rPr>
        <w:t>обов’язків</w:t>
      </w:r>
      <w:proofErr w:type="spellEnd"/>
      <w:r w:rsidRPr="003919F3">
        <w:rPr>
          <w:sz w:val="28"/>
          <w:szCs w:val="28"/>
        </w:rPr>
        <w:t xml:space="preserve"> </w:t>
      </w:r>
      <w:r>
        <w:rPr>
          <w:sz w:val="28"/>
          <w:szCs w:val="28"/>
          <w:lang w:val="uk-UA"/>
        </w:rPr>
        <w:t>з питань</w:t>
      </w:r>
      <w:r w:rsidRPr="003919F3">
        <w:rPr>
          <w:sz w:val="28"/>
          <w:szCs w:val="28"/>
        </w:rPr>
        <w:t xml:space="preserve"> </w:t>
      </w:r>
      <w:proofErr w:type="spellStart"/>
      <w:r w:rsidRPr="003919F3">
        <w:rPr>
          <w:sz w:val="28"/>
          <w:szCs w:val="28"/>
        </w:rPr>
        <w:t>керівництв</w:t>
      </w:r>
      <w:proofErr w:type="spellEnd"/>
      <w:r>
        <w:rPr>
          <w:sz w:val="28"/>
          <w:szCs w:val="28"/>
          <w:lang w:val="uk-UA"/>
        </w:rPr>
        <w:t>а</w:t>
      </w:r>
      <w:r w:rsidRPr="003919F3">
        <w:rPr>
          <w:sz w:val="28"/>
          <w:szCs w:val="28"/>
        </w:rPr>
        <w:t xml:space="preserve"> органами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w:t>
      </w:r>
    </w:p>
    <w:p w:rsidR="00620D3C" w:rsidRPr="003919F3" w:rsidRDefault="00620D3C" w:rsidP="00620D3C">
      <w:pPr>
        <w:pStyle w:val="af6"/>
        <w:numPr>
          <w:ilvl w:val="0"/>
          <w:numId w:val="3"/>
        </w:numPr>
        <w:tabs>
          <w:tab w:val="clear" w:pos="360"/>
          <w:tab w:val="num" w:pos="1211"/>
        </w:tabs>
        <w:spacing w:after="0"/>
        <w:ind w:left="1211"/>
        <w:jc w:val="both"/>
        <w:rPr>
          <w:sz w:val="28"/>
          <w:szCs w:val="28"/>
        </w:rPr>
      </w:pPr>
      <w:r w:rsidRPr="003919F3">
        <w:rPr>
          <w:sz w:val="28"/>
          <w:szCs w:val="28"/>
        </w:rPr>
        <w:lastRenderedPageBreak/>
        <w:t xml:space="preserve">оптимальна структура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 xml:space="preserve"> з </w:t>
      </w:r>
      <w:proofErr w:type="spellStart"/>
      <w:r w:rsidRPr="003919F3">
        <w:rPr>
          <w:sz w:val="28"/>
          <w:szCs w:val="28"/>
        </w:rPr>
        <w:t>урахуванням</w:t>
      </w:r>
      <w:proofErr w:type="spellEnd"/>
      <w:r w:rsidRPr="003919F3">
        <w:rPr>
          <w:sz w:val="28"/>
          <w:szCs w:val="28"/>
        </w:rPr>
        <w:t xml:space="preserve"> </w:t>
      </w:r>
      <w:proofErr w:type="spellStart"/>
      <w:r w:rsidRPr="003919F3">
        <w:rPr>
          <w:sz w:val="28"/>
          <w:szCs w:val="28"/>
        </w:rPr>
        <w:t>специфіки</w:t>
      </w:r>
      <w:proofErr w:type="spellEnd"/>
      <w:r w:rsidRPr="003919F3">
        <w:rPr>
          <w:sz w:val="28"/>
          <w:szCs w:val="28"/>
        </w:rPr>
        <w:t xml:space="preserve"> </w:t>
      </w:r>
      <w:r w:rsidRPr="003919F3">
        <w:rPr>
          <w:sz w:val="28"/>
          <w:szCs w:val="28"/>
          <w:lang w:val="uk-UA"/>
        </w:rPr>
        <w:t xml:space="preserve">позашкільного </w:t>
      </w:r>
      <w:proofErr w:type="spellStart"/>
      <w:r w:rsidRPr="003919F3">
        <w:rPr>
          <w:sz w:val="28"/>
          <w:szCs w:val="28"/>
        </w:rPr>
        <w:t>навчального</w:t>
      </w:r>
      <w:proofErr w:type="spellEnd"/>
      <w:r w:rsidRPr="003919F3">
        <w:rPr>
          <w:sz w:val="28"/>
          <w:szCs w:val="28"/>
        </w:rPr>
        <w:t xml:space="preserve"> закладу;</w:t>
      </w:r>
    </w:p>
    <w:p w:rsidR="00620D3C" w:rsidRPr="003919F3" w:rsidRDefault="00620D3C" w:rsidP="00620D3C">
      <w:pPr>
        <w:pStyle w:val="af6"/>
        <w:numPr>
          <w:ilvl w:val="0"/>
          <w:numId w:val="3"/>
        </w:numPr>
        <w:tabs>
          <w:tab w:val="clear" w:pos="360"/>
          <w:tab w:val="num" w:pos="1211"/>
        </w:tabs>
        <w:spacing w:after="0"/>
        <w:ind w:left="1211"/>
        <w:jc w:val="both"/>
        <w:rPr>
          <w:sz w:val="28"/>
          <w:szCs w:val="28"/>
        </w:rPr>
      </w:pPr>
      <w:proofErr w:type="spellStart"/>
      <w:proofErr w:type="gramStart"/>
      <w:r w:rsidRPr="003919F3">
        <w:rPr>
          <w:sz w:val="28"/>
          <w:szCs w:val="28"/>
        </w:rPr>
        <w:t>ч</w:t>
      </w:r>
      <w:proofErr w:type="gramEnd"/>
      <w:r w:rsidRPr="003919F3">
        <w:rPr>
          <w:sz w:val="28"/>
          <w:szCs w:val="28"/>
        </w:rPr>
        <w:t>ітка</w:t>
      </w:r>
      <w:proofErr w:type="spellEnd"/>
      <w:r w:rsidRPr="003919F3">
        <w:rPr>
          <w:sz w:val="28"/>
          <w:szCs w:val="28"/>
        </w:rPr>
        <w:t xml:space="preserve"> система </w:t>
      </w:r>
      <w:proofErr w:type="spellStart"/>
      <w:r w:rsidRPr="003919F3">
        <w:rPr>
          <w:sz w:val="28"/>
          <w:szCs w:val="28"/>
        </w:rPr>
        <w:t>роботи</w:t>
      </w:r>
      <w:proofErr w:type="spellEnd"/>
      <w:r w:rsidRPr="003919F3">
        <w:rPr>
          <w:sz w:val="28"/>
          <w:szCs w:val="28"/>
        </w:rPr>
        <w:t xml:space="preserve"> </w:t>
      </w:r>
      <w:proofErr w:type="spellStart"/>
      <w:r w:rsidRPr="003919F3">
        <w:rPr>
          <w:sz w:val="28"/>
          <w:szCs w:val="28"/>
        </w:rPr>
        <w:t>органів</w:t>
      </w:r>
      <w:proofErr w:type="spellEnd"/>
      <w:r w:rsidRPr="003919F3">
        <w:rPr>
          <w:sz w:val="28"/>
          <w:szCs w:val="28"/>
        </w:rPr>
        <w:t xml:space="preserve">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w:t>
      </w:r>
    </w:p>
    <w:p w:rsidR="00620D3C" w:rsidRPr="003919F3" w:rsidRDefault="00620D3C" w:rsidP="00620D3C">
      <w:pPr>
        <w:pStyle w:val="af6"/>
        <w:numPr>
          <w:ilvl w:val="0"/>
          <w:numId w:val="3"/>
        </w:numPr>
        <w:tabs>
          <w:tab w:val="clear" w:pos="360"/>
          <w:tab w:val="num" w:pos="1211"/>
        </w:tabs>
        <w:spacing w:after="0"/>
        <w:ind w:left="1211"/>
        <w:jc w:val="both"/>
        <w:rPr>
          <w:sz w:val="28"/>
          <w:szCs w:val="28"/>
        </w:rPr>
      </w:pPr>
      <w:proofErr w:type="spellStart"/>
      <w:r w:rsidRPr="003919F3">
        <w:rPr>
          <w:sz w:val="28"/>
          <w:szCs w:val="28"/>
        </w:rPr>
        <w:t>гласність</w:t>
      </w:r>
      <w:proofErr w:type="spellEnd"/>
      <w:r w:rsidRPr="003919F3">
        <w:rPr>
          <w:sz w:val="28"/>
          <w:szCs w:val="28"/>
        </w:rPr>
        <w:t xml:space="preserve"> у </w:t>
      </w:r>
      <w:proofErr w:type="spellStart"/>
      <w:r w:rsidRPr="003919F3">
        <w:rPr>
          <w:sz w:val="28"/>
          <w:szCs w:val="28"/>
        </w:rPr>
        <w:t>його</w:t>
      </w:r>
      <w:proofErr w:type="spellEnd"/>
      <w:r w:rsidRPr="003919F3">
        <w:rPr>
          <w:sz w:val="28"/>
          <w:szCs w:val="28"/>
        </w:rPr>
        <w:t xml:space="preserve"> </w:t>
      </w:r>
      <w:proofErr w:type="spellStart"/>
      <w:r w:rsidRPr="003919F3">
        <w:rPr>
          <w:sz w:val="28"/>
          <w:szCs w:val="28"/>
        </w:rPr>
        <w:t>роботі</w:t>
      </w:r>
      <w:proofErr w:type="spellEnd"/>
      <w:r w:rsidRPr="003919F3">
        <w:rPr>
          <w:sz w:val="28"/>
          <w:szCs w:val="28"/>
        </w:rPr>
        <w:t xml:space="preserve"> (</w:t>
      </w:r>
      <w:proofErr w:type="spellStart"/>
      <w:r w:rsidRPr="003919F3">
        <w:rPr>
          <w:sz w:val="28"/>
          <w:szCs w:val="28"/>
        </w:rPr>
        <w:t>стенди</w:t>
      </w:r>
      <w:proofErr w:type="spellEnd"/>
      <w:r w:rsidRPr="003919F3">
        <w:rPr>
          <w:sz w:val="28"/>
          <w:szCs w:val="28"/>
        </w:rPr>
        <w:t xml:space="preserve"> </w:t>
      </w:r>
      <w:proofErr w:type="spellStart"/>
      <w:proofErr w:type="gramStart"/>
      <w:r w:rsidRPr="003919F3">
        <w:rPr>
          <w:sz w:val="28"/>
          <w:szCs w:val="28"/>
        </w:rPr>
        <w:t>п</w:t>
      </w:r>
      <w:proofErr w:type="gramEnd"/>
      <w:r w:rsidRPr="003919F3">
        <w:rPr>
          <w:sz w:val="28"/>
          <w:szCs w:val="28"/>
        </w:rPr>
        <w:t>ідсумків</w:t>
      </w:r>
      <w:proofErr w:type="spellEnd"/>
      <w:r w:rsidRPr="003919F3">
        <w:rPr>
          <w:sz w:val="28"/>
          <w:szCs w:val="28"/>
        </w:rPr>
        <w:t xml:space="preserve"> </w:t>
      </w:r>
      <w:proofErr w:type="spellStart"/>
      <w:r w:rsidRPr="003919F3">
        <w:rPr>
          <w:sz w:val="28"/>
          <w:szCs w:val="28"/>
        </w:rPr>
        <w:t>змагань</w:t>
      </w:r>
      <w:proofErr w:type="spellEnd"/>
      <w:r w:rsidRPr="003919F3">
        <w:rPr>
          <w:sz w:val="28"/>
          <w:szCs w:val="28"/>
        </w:rPr>
        <w:t xml:space="preserve">, </w:t>
      </w:r>
      <w:proofErr w:type="spellStart"/>
      <w:r w:rsidRPr="003919F3">
        <w:rPr>
          <w:sz w:val="28"/>
          <w:szCs w:val="28"/>
        </w:rPr>
        <w:t>стінні</w:t>
      </w:r>
      <w:proofErr w:type="spellEnd"/>
      <w:r w:rsidRPr="003919F3">
        <w:rPr>
          <w:sz w:val="28"/>
          <w:szCs w:val="28"/>
        </w:rPr>
        <w:t xml:space="preserve"> </w:t>
      </w:r>
      <w:proofErr w:type="spellStart"/>
      <w:r w:rsidRPr="003919F3">
        <w:rPr>
          <w:sz w:val="28"/>
          <w:szCs w:val="28"/>
        </w:rPr>
        <w:t>газети</w:t>
      </w:r>
      <w:proofErr w:type="spellEnd"/>
      <w:r w:rsidRPr="003919F3">
        <w:rPr>
          <w:sz w:val="28"/>
          <w:szCs w:val="28"/>
        </w:rPr>
        <w:t xml:space="preserve">, </w:t>
      </w:r>
      <w:proofErr w:type="spellStart"/>
      <w:r w:rsidRPr="003919F3">
        <w:rPr>
          <w:sz w:val="28"/>
          <w:szCs w:val="28"/>
        </w:rPr>
        <w:t>інформаційні</w:t>
      </w:r>
      <w:proofErr w:type="spellEnd"/>
      <w:r w:rsidRPr="003919F3">
        <w:rPr>
          <w:sz w:val="28"/>
          <w:szCs w:val="28"/>
        </w:rPr>
        <w:t xml:space="preserve"> </w:t>
      </w:r>
      <w:proofErr w:type="spellStart"/>
      <w:r w:rsidRPr="003919F3">
        <w:rPr>
          <w:sz w:val="28"/>
          <w:szCs w:val="28"/>
        </w:rPr>
        <w:t>бюлетені</w:t>
      </w:r>
      <w:proofErr w:type="spellEnd"/>
      <w:r w:rsidRPr="003919F3">
        <w:rPr>
          <w:sz w:val="28"/>
          <w:szCs w:val="28"/>
          <w:lang w:val="uk-UA"/>
        </w:rPr>
        <w:t>,</w:t>
      </w:r>
      <w:r w:rsidRPr="003919F3">
        <w:rPr>
          <w:sz w:val="28"/>
          <w:szCs w:val="28"/>
        </w:rPr>
        <w:t xml:space="preserve"> </w:t>
      </w:r>
      <w:proofErr w:type="spellStart"/>
      <w:r w:rsidRPr="003919F3">
        <w:rPr>
          <w:sz w:val="28"/>
          <w:szCs w:val="28"/>
        </w:rPr>
        <w:t>тощо</w:t>
      </w:r>
      <w:proofErr w:type="spellEnd"/>
      <w:r w:rsidRPr="003919F3">
        <w:rPr>
          <w:sz w:val="28"/>
          <w:szCs w:val="28"/>
        </w:rPr>
        <w:t>);</w:t>
      </w:r>
    </w:p>
    <w:p w:rsidR="00620D3C" w:rsidRPr="003919F3" w:rsidRDefault="00620D3C" w:rsidP="00620D3C">
      <w:pPr>
        <w:pStyle w:val="af6"/>
        <w:numPr>
          <w:ilvl w:val="0"/>
          <w:numId w:val="3"/>
        </w:numPr>
        <w:tabs>
          <w:tab w:val="clear" w:pos="360"/>
          <w:tab w:val="num" w:pos="1211"/>
        </w:tabs>
        <w:spacing w:after="0"/>
        <w:ind w:left="1211"/>
        <w:jc w:val="both"/>
        <w:rPr>
          <w:sz w:val="28"/>
          <w:szCs w:val="28"/>
        </w:rPr>
      </w:pPr>
      <w:proofErr w:type="spellStart"/>
      <w:r w:rsidRPr="003919F3">
        <w:rPr>
          <w:sz w:val="28"/>
          <w:szCs w:val="28"/>
        </w:rPr>
        <w:t>нагородження</w:t>
      </w:r>
      <w:proofErr w:type="spellEnd"/>
      <w:r w:rsidRPr="003919F3">
        <w:rPr>
          <w:sz w:val="28"/>
          <w:szCs w:val="28"/>
        </w:rPr>
        <w:t xml:space="preserve">, </w:t>
      </w:r>
      <w:proofErr w:type="spellStart"/>
      <w:r w:rsidRPr="003919F3">
        <w:rPr>
          <w:sz w:val="28"/>
          <w:szCs w:val="28"/>
        </w:rPr>
        <w:t>заохочення</w:t>
      </w:r>
      <w:proofErr w:type="spellEnd"/>
      <w:r w:rsidRPr="003919F3">
        <w:rPr>
          <w:sz w:val="28"/>
          <w:szCs w:val="28"/>
        </w:rPr>
        <w:t xml:space="preserve"> </w:t>
      </w:r>
      <w:proofErr w:type="spellStart"/>
      <w:r w:rsidRPr="003919F3">
        <w:rPr>
          <w:sz w:val="28"/>
          <w:szCs w:val="28"/>
        </w:rPr>
        <w:t>переможці</w:t>
      </w:r>
      <w:proofErr w:type="gramStart"/>
      <w:r w:rsidRPr="003919F3">
        <w:rPr>
          <w:sz w:val="28"/>
          <w:szCs w:val="28"/>
        </w:rPr>
        <w:t>в</w:t>
      </w:r>
      <w:proofErr w:type="spellEnd"/>
      <w:proofErr w:type="gramEnd"/>
      <w:r w:rsidRPr="003919F3">
        <w:rPr>
          <w:sz w:val="28"/>
          <w:szCs w:val="28"/>
        </w:rPr>
        <w:t xml:space="preserve"> через систему </w:t>
      </w:r>
      <w:proofErr w:type="spellStart"/>
      <w:r w:rsidRPr="003919F3">
        <w:rPr>
          <w:sz w:val="28"/>
          <w:szCs w:val="28"/>
        </w:rPr>
        <w:t>роботи</w:t>
      </w:r>
      <w:proofErr w:type="spellEnd"/>
      <w:r w:rsidRPr="003919F3">
        <w:rPr>
          <w:sz w:val="28"/>
          <w:szCs w:val="28"/>
        </w:rPr>
        <w:t xml:space="preserve"> </w:t>
      </w:r>
      <w:proofErr w:type="spellStart"/>
      <w:r w:rsidRPr="003919F3">
        <w:rPr>
          <w:sz w:val="28"/>
          <w:szCs w:val="28"/>
        </w:rPr>
        <w:t>учнівського</w:t>
      </w:r>
      <w:proofErr w:type="spellEnd"/>
      <w:r w:rsidRPr="003919F3">
        <w:rPr>
          <w:sz w:val="28"/>
          <w:szCs w:val="28"/>
        </w:rPr>
        <w:t xml:space="preserve"> </w:t>
      </w:r>
      <w:proofErr w:type="spellStart"/>
      <w:r w:rsidRPr="003919F3">
        <w:rPr>
          <w:sz w:val="28"/>
          <w:szCs w:val="28"/>
        </w:rPr>
        <w:t>самоврядування</w:t>
      </w:r>
      <w:proofErr w:type="spellEnd"/>
      <w:r w:rsidRPr="003919F3">
        <w:rPr>
          <w:sz w:val="28"/>
          <w:szCs w:val="28"/>
        </w:rPr>
        <w:t>;</w:t>
      </w:r>
    </w:p>
    <w:p w:rsidR="00620D3C" w:rsidRPr="003919F3" w:rsidRDefault="00620D3C" w:rsidP="00620D3C">
      <w:pPr>
        <w:pStyle w:val="af6"/>
        <w:numPr>
          <w:ilvl w:val="0"/>
          <w:numId w:val="4"/>
        </w:numPr>
        <w:tabs>
          <w:tab w:val="clear" w:pos="360"/>
          <w:tab w:val="num" w:pos="1211"/>
        </w:tabs>
        <w:spacing w:after="0"/>
        <w:ind w:left="1211"/>
        <w:jc w:val="both"/>
        <w:rPr>
          <w:sz w:val="28"/>
          <w:szCs w:val="28"/>
        </w:rPr>
      </w:pPr>
      <w:proofErr w:type="spellStart"/>
      <w:r w:rsidRPr="003919F3">
        <w:rPr>
          <w:sz w:val="28"/>
          <w:szCs w:val="28"/>
        </w:rPr>
        <w:t>вирішення</w:t>
      </w:r>
      <w:proofErr w:type="spellEnd"/>
      <w:r w:rsidRPr="003919F3">
        <w:rPr>
          <w:sz w:val="28"/>
          <w:szCs w:val="28"/>
        </w:rPr>
        <w:t xml:space="preserve"> </w:t>
      </w:r>
      <w:proofErr w:type="spellStart"/>
      <w:r w:rsidRPr="003919F3">
        <w:rPr>
          <w:sz w:val="28"/>
          <w:szCs w:val="28"/>
        </w:rPr>
        <w:t>реальних</w:t>
      </w:r>
      <w:proofErr w:type="spellEnd"/>
      <w:r w:rsidRPr="003919F3">
        <w:rPr>
          <w:sz w:val="28"/>
          <w:szCs w:val="28"/>
        </w:rPr>
        <w:t xml:space="preserve"> проблем </w:t>
      </w:r>
      <w:r w:rsidRPr="003919F3">
        <w:rPr>
          <w:sz w:val="28"/>
          <w:szCs w:val="28"/>
          <w:lang w:val="uk-UA"/>
        </w:rPr>
        <w:t>вихованці</w:t>
      </w:r>
      <w:proofErr w:type="gramStart"/>
      <w:r w:rsidRPr="003919F3">
        <w:rPr>
          <w:sz w:val="28"/>
          <w:szCs w:val="28"/>
          <w:lang w:val="uk-UA"/>
        </w:rPr>
        <w:t>в</w:t>
      </w:r>
      <w:proofErr w:type="gramEnd"/>
      <w:r w:rsidRPr="003919F3">
        <w:rPr>
          <w:sz w:val="28"/>
          <w:szCs w:val="28"/>
        </w:rPr>
        <w:t>;</w:t>
      </w:r>
    </w:p>
    <w:p w:rsidR="00620D3C" w:rsidRPr="00E60986" w:rsidRDefault="00620D3C" w:rsidP="00620D3C">
      <w:pPr>
        <w:pStyle w:val="af6"/>
        <w:numPr>
          <w:ilvl w:val="0"/>
          <w:numId w:val="4"/>
        </w:numPr>
        <w:tabs>
          <w:tab w:val="clear" w:pos="360"/>
          <w:tab w:val="num" w:pos="1211"/>
        </w:tabs>
        <w:spacing w:after="0"/>
        <w:ind w:left="1211"/>
        <w:jc w:val="both"/>
        <w:rPr>
          <w:sz w:val="28"/>
          <w:szCs w:val="28"/>
        </w:rPr>
      </w:pPr>
      <w:proofErr w:type="spellStart"/>
      <w:r w:rsidRPr="003919F3">
        <w:rPr>
          <w:sz w:val="28"/>
          <w:szCs w:val="28"/>
        </w:rPr>
        <w:t>демократичність</w:t>
      </w:r>
      <w:proofErr w:type="spellEnd"/>
      <w:r w:rsidRPr="003919F3">
        <w:rPr>
          <w:sz w:val="28"/>
          <w:szCs w:val="28"/>
        </w:rPr>
        <w:t xml:space="preserve"> – </w:t>
      </w:r>
      <w:r w:rsidRPr="003919F3">
        <w:rPr>
          <w:sz w:val="28"/>
          <w:szCs w:val="28"/>
          <w:lang w:val="uk-UA"/>
        </w:rPr>
        <w:t>вихованці</w:t>
      </w:r>
      <w:r w:rsidRPr="003919F3">
        <w:rPr>
          <w:sz w:val="28"/>
          <w:szCs w:val="28"/>
        </w:rPr>
        <w:t xml:space="preserve"> </w:t>
      </w:r>
      <w:proofErr w:type="spellStart"/>
      <w:r w:rsidRPr="003919F3">
        <w:rPr>
          <w:sz w:val="28"/>
          <w:szCs w:val="28"/>
        </w:rPr>
        <w:t>самостійно</w:t>
      </w:r>
      <w:proofErr w:type="spellEnd"/>
      <w:r w:rsidRPr="003919F3">
        <w:rPr>
          <w:sz w:val="28"/>
          <w:szCs w:val="28"/>
        </w:rPr>
        <w:t xml:space="preserve"> </w:t>
      </w:r>
      <w:proofErr w:type="spellStart"/>
      <w:r w:rsidRPr="003919F3">
        <w:rPr>
          <w:sz w:val="28"/>
          <w:szCs w:val="28"/>
        </w:rPr>
        <w:t>обирають</w:t>
      </w:r>
      <w:proofErr w:type="spellEnd"/>
      <w:r w:rsidRPr="003919F3">
        <w:rPr>
          <w:sz w:val="28"/>
          <w:szCs w:val="28"/>
        </w:rPr>
        <w:t xml:space="preserve"> </w:t>
      </w:r>
      <w:proofErr w:type="spellStart"/>
      <w:r w:rsidRPr="003919F3">
        <w:rPr>
          <w:sz w:val="28"/>
          <w:szCs w:val="28"/>
        </w:rPr>
        <w:t>своїх</w:t>
      </w:r>
      <w:proofErr w:type="spellEnd"/>
      <w:r w:rsidRPr="003919F3">
        <w:rPr>
          <w:sz w:val="28"/>
          <w:szCs w:val="28"/>
        </w:rPr>
        <w:t xml:space="preserve"> </w:t>
      </w:r>
      <w:proofErr w:type="spellStart"/>
      <w:r w:rsidRPr="003919F3">
        <w:rPr>
          <w:sz w:val="28"/>
          <w:szCs w:val="28"/>
        </w:rPr>
        <w:t>представників</w:t>
      </w:r>
      <w:proofErr w:type="spellEnd"/>
      <w:r w:rsidRPr="003919F3">
        <w:rPr>
          <w:sz w:val="28"/>
          <w:szCs w:val="28"/>
        </w:rPr>
        <w:t xml:space="preserve">, </w:t>
      </w:r>
      <w:proofErr w:type="spellStart"/>
      <w:r w:rsidRPr="003919F3">
        <w:rPr>
          <w:sz w:val="28"/>
          <w:szCs w:val="28"/>
        </w:rPr>
        <w:t>беруть</w:t>
      </w:r>
      <w:proofErr w:type="spellEnd"/>
      <w:r w:rsidRPr="003919F3">
        <w:rPr>
          <w:sz w:val="28"/>
          <w:szCs w:val="28"/>
        </w:rPr>
        <w:t xml:space="preserve"> участь у </w:t>
      </w:r>
      <w:proofErr w:type="spellStart"/>
      <w:r w:rsidRPr="003919F3">
        <w:rPr>
          <w:sz w:val="28"/>
          <w:szCs w:val="28"/>
        </w:rPr>
        <w:t>створенні</w:t>
      </w:r>
      <w:proofErr w:type="spellEnd"/>
      <w:r w:rsidRPr="003919F3">
        <w:rPr>
          <w:sz w:val="28"/>
          <w:szCs w:val="28"/>
        </w:rPr>
        <w:t xml:space="preserve"> і </w:t>
      </w:r>
      <w:proofErr w:type="spellStart"/>
      <w:r w:rsidRPr="003919F3">
        <w:rPr>
          <w:sz w:val="28"/>
          <w:szCs w:val="28"/>
        </w:rPr>
        <w:t>реалізації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самоврядування</w:t>
      </w:r>
      <w:proofErr w:type="spellEnd"/>
      <w:r>
        <w:rPr>
          <w:sz w:val="28"/>
          <w:szCs w:val="28"/>
          <w:lang w:val="uk-UA"/>
        </w:rPr>
        <w:t>.</w:t>
      </w:r>
    </w:p>
    <w:p w:rsidR="00620D3C" w:rsidRPr="00C840B9" w:rsidRDefault="00620D3C" w:rsidP="00620D3C">
      <w:pPr>
        <w:pStyle w:val="af6"/>
        <w:spacing w:after="0"/>
        <w:ind w:left="1211"/>
        <w:jc w:val="both"/>
        <w:rPr>
          <w:sz w:val="28"/>
          <w:szCs w:val="28"/>
        </w:rPr>
      </w:pPr>
    </w:p>
    <w:p w:rsidR="00620D3C" w:rsidRPr="003919F3" w:rsidRDefault="00620D3C" w:rsidP="00620D3C">
      <w:pPr>
        <w:pStyle w:val="af6"/>
        <w:spacing w:after="0" w:line="360" w:lineRule="auto"/>
        <w:ind w:left="0" w:firstLine="851"/>
        <w:jc w:val="both"/>
        <w:rPr>
          <w:sz w:val="28"/>
          <w:szCs w:val="28"/>
          <w:lang w:val="uk-UA"/>
        </w:rPr>
      </w:pPr>
      <w:r>
        <w:rPr>
          <w:sz w:val="28"/>
          <w:szCs w:val="28"/>
          <w:lang w:val="uk-UA"/>
        </w:rPr>
        <w:t xml:space="preserve">В Білгород-Дністровському міському центрі дитячої творчості активно залучаються до співпраці з учнівським самоврядуванням батьки гуртківців. Змістовно проходять зустрічі за </w:t>
      </w:r>
      <w:proofErr w:type="spellStart"/>
      <w:r>
        <w:rPr>
          <w:sz w:val="28"/>
          <w:szCs w:val="28"/>
          <w:lang w:val="uk-UA"/>
        </w:rPr>
        <w:t>„круглим</w:t>
      </w:r>
      <w:proofErr w:type="spellEnd"/>
      <w:r>
        <w:rPr>
          <w:sz w:val="28"/>
          <w:szCs w:val="28"/>
          <w:lang w:val="uk-UA"/>
        </w:rPr>
        <w:t>” столом, де обговорюються проблемні питання. Батьки допомагають також  при проведенні масових заходів. Батьки кращих гуртківців нагороджуються Подякою адміністрації КЗ МЦДТ на загальних зборах гуртківців. Президент та його заступник входять до складу міської Ради лідерів учнівського самоврядування та беруть активну участь в роботі міського самоврядування.</w:t>
      </w:r>
    </w:p>
    <w:p w:rsidR="00620D3C" w:rsidRPr="003919F3" w:rsidRDefault="00620D3C" w:rsidP="00620D3C">
      <w:pPr>
        <w:spacing w:line="360" w:lineRule="auto"/>
        <w:ind w:firstLine="540"/>
        <w:jc w:val="both"/>
        <w:rPr>
          <w:sz w:val="28"/>
          <w:szCs w:val="28"/>
          <w:lang w:val="uk-UA"/>
        </w:rPr>
      </w:pPr>
      <w:r w:rsidRPr="003919F3">
        <w:rPr>
          <w:sz w:val="28"/>
          <w:szCs w:val="28"/>
          <w:lang w:val="uk-UA"/>
        </w:rPr>
        <w:t>Згідно річн</w:t>
      </w:r>
      <w:r>
        <w:rPr>
          <w:sz w:val="28"/>
          <w:szCs w:val="28"/>
          <w:lang w:val="uk-UA"/>
        </w:rPr>
        <w:t>ого</w:t>
      </w:r>
      <w:r w:rsidRPr="003919F3">
        <w:rPr>
          <w:sz w:val="28"/>
          <w:szCs w:val="28"/>
          <w:lang w:val="uk-UA"/>
        </w:rPr>
        <w:t xml:space="preserve"> план</w:t>
      </w:r>
      <w:r>
        <w:rPr>
          <w:sz w:val="28"/>
          <w:szCs w:val="28"/>
          <w:lang w:val="uk-UA"/>
        </w:rPr>
        <w:t>у</w:t>
      </w:r>
      <w:r w:rsidRPr="003919F3">
        <w:rPr>
          <w:sz w:val="28"/>
          <w:szCs w:val="28"/>
          <w:lang w:val="uk-UA"/>
        </w:rPr>
        <w:t xml:space="preserve"> роботи самоврядування на базі міського Центру дитячої творчості </w:t>
      </w:r>
      <w:r>
        <w:rPr>
          <w:sz w:val="28"/>
          <w:szCs w:val="28"/>
          <w:lang w:val="uk-UA"/>
        </w:rPr>
        <w:t xml:space="preserve">постійно працює </w:t>
      </w:r>
      <w:r w:rsidRPr="00412D00">
        <w:rPr>
          <w:b/>
          <w:sz w:val="28"/>
          <w:szCs w:val="28"/>
          <w:lang w:val="uk-UA"/>
        </w:rPr>
        <w:t xml:space="preserve">Школа лідера </w:t>
      </w:r>
      <w:r w:rsidR="00412D00">
        <w:rPr>
          <w:b/>
          <w:sz w:val="28"/>
          <w:szCs w:val="28"/>
          <w:lang w:val="uk-UA"/>
        </w:rPr>
        <w:t>«</w:t>
      </w:r>
      <w:r w:rsidRPr="00412D00">
        <w:rPr>
          <w:b/>
          <w:sz w:val="28"/>
          <w:szCs w:val="28"/>
          <w:lang w:val="uk-UA"/>
        </w:rPr>
        <w:t>Лідер</w:t>
      </w:r>
      <w:r w:rsidR="00412D00">
        <w:rPr>
          <w:b/>
          <w:sz w:val="28"/>
          <w:szCs w:val="28"/>
          <w:lang w:val="uk-UA"/>
        </w:rPr>
        <w:t>»</w:t>
      </w:r>
      <w:r w:rsidRPr="00412D00">
        <w:rPr>
          <w:b/>
          <w:sz w:val="28"/>
          <w:szCs w:val="28"/>
          <w:lang w:val="uk-UA"/>
        </w:rPr>
        <w:t>,</w:t>
      </w:r>
      <w:r>
        <w:rPr>
          <w:sz w:val="28"/>
          <w:szCs w:val="28"/>
          <w:lang w:val="uk-UA"/>
        </w:rPr>
        <w:t xml:space="preserve"> </w:t>
      </w:r>
      <w:r w:rsidRPr="003919F3">
        <w:rPr>
          <w:sz w:val="28"/>
          <w:szCs w:val="28"/>
          <w:lang w:val="uk-UA"/>
        </w:rPr>
        <w:t xml:space="preserve">до складу якого ввійшли старости та лідери гуртків. Загальна кількість учасників роботи клубу складає </w:t>
      </w:r>
      <w:r>
        <w:rPr>
          <w:sz w:val="28"/>
          <w:szCs w:val="28"/>
          <w:lang w:val="uk-UA"/>
        </w:rPr>
        <w:t xml:space="preserve">більш </w:t>
      </w:r>
      <w:r w:rsidRPr="003919F3">
        <w:rPr>
          <w:sz w:val="28"/>
          <w:szCs w:val="28"/>
          <w:lang w:val="uk-UA"/>
        </w:rPr>
        <w:t xml:space="preserve">20 вихованців. Основною метою   роботи </w:t>
      </w:r>
      <w:r>
        <w:rPr>
          <w:sz w:val="28"/>
          <w:szCs w:val="28"/>
          <w:lang w:val="uk-UA"/>
        </w:rPr>
        <w:t>Ш</w:t>
      </w:r>
      <w:r w:rsidRPr="003919F3">
        <w:rPr>
          <w:sz w:val="28"/>
          <w:szCs w:val="28"/>
          <w:lang w:val="uk-UA"/>
        </w:rPr>
        <w:t xml:space="preserve">коли лідера  - бажання допомогти лідерам гуртків  розвинути їх лідерські якості. </w:t>
      </w:r>
    </w:p>
    <w:p w:rsidR="00620D3C" w:rsidRPr="00620D3C" w:rsidRDefault="00620D3C" w:rsidP="00620D3C">
      <w:pPr>
        <w:spacing w:line="360" w:lineRule="auto"/>
        <w:ind w:firstLine="540"/>
        <w:jc w:val="both"/>
        <w:rPr>
          <w:sz w:val="28"/>
          <w:szCs w:val="28"/>
          <w:lang w:val="uk-UA"/>
        </w:rPr>
      </w:pPr>
      <w:r w:rsidRPr="003919F3">
        <w:rPr>
          <w:sz w:val="28"/>
          <w:szCs w:val="28"/>
          <w:lang w:val="uk-UA"/>
        </w:rPr>
        <w:t xml:space="preserve">За </w:t>
      </w:r>
      <w:r>
        <w:rPr>
          <w:sz w:val="28"/>
          <w:szCs w:val="28"/>
          <w:lang w:val="uk-UA"/>
        </w:rPr>
        <w:t xml:space="preserve">попередній  </w:t>
      </w:r>
      <w:r w:rsidRPr="003919F3">
        <w:rPr>
          <w:sz w:val="28"/>
          <w:szCs w:val="28"/>
          <w:lang w:val="uk-UA"/>
        </w:rPr>
        <w:t>навчальний рік</w:t>
      </w:r>
      <w:r>
        <w:rPr>
          <w:sz w:val="28"/>
          <w:szCs w:val="28"/>
          <w:lang w:val="uk-UA"/>
        </w:rPr>
        <w:t xml:space="preserve"> </w:t>
      </w:r>
      <w:r w:rsidRPr="003919F3">
        <w:rPr>
          <w:sz w:val="28"/>
          <w:szCs w:val="28"/>
          <w:lang w:val="uk-UA"/>
        </w:rPr>
        <w:t>було проведено  9 засідань школи</w:t>
      </w:r>
      <w:r>
        <w:rPr>
          <w:sz w:val="28"/>
          <w:szCs w:val="28"/>
          <w:lang w:val="uk-UA"/>
        </w:rPr>
        <w:t>, к</w:t>
      </w:r>
      <w:r w:rsidRPr="003919F3">
        <w:rPr>
          <w:sz w:val="28"/>
          <w:szCs w:val="28"/>
          <w:lang w:val="uk-UA"/>
        </w:rPr>
        <w:t xml:space="preserve">ожне </w:t>
      </w:r>
      <w:r>
        <w:rPr>
          <w:sz w:val="28"/>
          <w:szCs w:val="28"/>
          <w:lang w:val="uk-UA"/>
        </w:rPr>
        <w:t>з них</w:t>
      </w:r>
      <w:r w:rsidRPr="003919F3">
        <w:rPr>
          <w:sz w:val="28"/>
          <w:szCs w:val="28"/>
          <w:lang w:val="uk-UA"/>
        </w:rPr>
        <w:t xml:space="preserve"> було тематичним. Робота в лідерському клубі  проводилась</w:t>
      </w:r>
      <w:r>
        <w:rPr>
          <w:sz w:val="28"/>
          <w:szCs w:val="28"/>
          <w:lang w:val="uk-UA"/>
        </w:rPr>
        <w:t xml:space="preserve"> переважно</w:t>
      </w:r>
      <w:r w:rsidRPr="003919F3">
        <w:rPr>
          <w:sz w:val="28"/>
          <w:szCs w:val="28"/>
          <w:lang w:val="uk-UA"/>
        </w:rPr>
        <w:t xml:space="preserve"> у </w:t>
      </w:r>
      <w:proofErr w:type="spellStart"/>
      <w:r w:rsidRPr="003919F3">
        <w:rPr>
          <w:sz w:val="28"/>
          <w:szCs w:val="28"/>
          <w:lang w:val="uk-UA"/>
        </w:rPr>
        <w:t>тренінговій</w:t>
      </w:r>
      <w:proofErr w:type="spellEnd"/>
      <w:r w:rsidRPr="003919F3">
        <w:rPr>
          <w:sz w:val="28"/>
          <w:szCs w:val="28"/>
          <w:lang w:val="uk-UA"/>
        </w:rPr>
        <w:t xml:space="preserve"> формі  -  це давало можливість  учасникам клубу почуватись  більш вільними, впевненими. Під час занять лідери  мали змогу </w:t>
      </w:r>
      <w:r>
        <w:rPr>
          <w:sz w:val="28"/>
          <w:szCs w:val="28"/>
          <w:lang w:val="uk-UA"/>
        </w:rPr>
        <w:t>бра</w:t>
      </w:r>
      <w:r w:rsidRPr="003919F3">
        <w:rPr>
          <w:sz w:val="28"/>
          <w:szCs w:val="28"/>
          <w:lang w:val="uk-UA"/>
        </w:rPr>
        <w:t>ти участь у дискусіях, в яких надавалась можливість  кожному із лідерів  продемонструвати власну позицію, висловлювати свою думку, а при необхідності</w:t>
      </w:r>
      <w:r>
        <w:rPr>
          <w:sz w:val="28"/>
          <w:szCs w:val="28"/>
          <w:lang w:val="uk-UA"/>
        </w:rPr>
        <w:t xml:space="preserve"> -</w:t>
      </w:r>
      <w:r w:rsidRPr="003919F3">
        <w:rPr>
          <w:sz w:val="28"/>
          <w:szCs w:val="28"/>
          <w:lang w:val="uk-UA"/>
        </w:rPr>
        <w:t xml:space="preserve"> вміло відстоювати її.</w:t>
      </w:r>
      <w:r w:rsidRPr="002E5D1D">
        <w:rPr>
          <w:sz w:val="28"/>
          <w:szCs w:val="28"/>
          <w:lang w:val="uk-UA"/>
        </w:rPr>
        <w:t xml:space="preserve"> </w:t>
      </w:r>
    </w:p>
    <w:p w:rsidR="00620D3C" w:rsidRPr="003919F3" w:rsidRDefault="00620D3C" w:rsidP="00620D3C">
      <w:pPr>
        <w:spacing w:line="360" w:lineRule="auto"/>
        <w:jc w:val="both"/>
        <w:rPr>
          <w:sz w:val="28"/>
          <w:szCs w:val="28"/>
          <w:lang w:val="uk-UA"/>
        </w:rPr>
      </w:pPr>
      <w:r w:rsidRPr="003919F3">
        <w:rPr>
          <w:sz w:val="28"/>
          <w:szCs w:val="28"/>
          <w:lang w:val="uk-UA"/>
        </w:rPr>
        <w:t xml:space="preserve">На своїх засіданнях </w:t>
      </w:r>
      <w:r w:rsidRPr="00591E24">
        <w:rPr>
          <w:b/>
          <w:sz w:val="28"/>
          <w:szCs w:val="28"/>
          <w:u w:val="single"/>
          <w:lang w:val="uk-UA"/>
        </w:rPr>
        <w:t>лідери гуртків відпрацювали</w:t>
      </w:r>
      <w:r w:rsidRPr="003919F3">
        <w:rPr>
          <w:sz w:val="28"/>
          <w:szCs w:val="28"/>
          <w:lang w:val="uk-UA"/>
        </w:rPr>
        <w:t xml:space="preserve"> </w:t>
      </w:r>
      <w:r w:rsidRPr="00591E24">
        <w:rPr>
          <w:b/>
          <w:sz w:val="28"/>
          <w:szCs w:val="28"/>
          <w:u w:val="single"/>
          <w:lang w:val="uk-UA"/>
        </w:rPr>
        <w:t>такі питання</w:t>
      </w:r>
      <w:r w:rsidRPr="003919F3">
        <w:rPr>
          <w:sz w:val="28"/>
          <w:szCs w:val="28"/>
          <w:lang w:val="uk-UA"/>
        </w:rPr>
        <w:t>:</w:t>
      </w:r>
    </w:p>
    <w:p w:rsidR="00620D3C" w:rsidRPr="003919F3" w:rsidRDefault="00620D3C" w:rsidP="00620D3C">
      <w:pPr>
        <w:numPr>
          <w:ilvl w:val="0"/>
          <w:numId w:val="1"/>
        </w:numPr>
        <w:jc w:val="both"/>
        <w:rPr>
          <w:sz w:val="28"/>
          <w:szCs w:val="28"/>
          <w:lang w:val="uk-UA"/>
        </w:rPr>
      </w:pPr>
      <w:r w:rsidRPr="003919F3">
        <w:rPr>
          <w:sz w:val="28"/>
          <w:szCs w:val="28"/>
          <w:lang w:val="uk-UA"/>
        </w:rPr>
        <w:t xml:space="preserve"> </w:t>
      </w:r>
      <w:proofErr w:type="spellStart"/>
      <w:r w:rsidRPr="003919F3">
        <w:rPr>
          <w:sz w:val="28"/>
          <w:szCs w:val="28"/>
          <w:lang w:val="uk-UA"/>
        </w:rPr>
        <w:t>„Лідер</w:t>
      </w:r>
      <w:proofErr w:type="spellEnd"/>
      <w:r w:rsidRPr="003919F3">
        <w:rPr>
          <w:sz w:val="28"/>
          <w:szCs w:val="28"/>
          <w:lang w:val="uk-UA"/>
        </w:rPr>
        <w:t xml:space="preserve"> – організатор однолітків”;</w:t>
      </w:r>
    </w:p>
    <w:p w:rsidR="00620D3C" w:rsidRPr="003919F3" w:rsidRDefault="00620D3C" w:rsidP="00620D3C">
      <w:pPr>
        <w:numPr>
          <w:ilvl w:val="0"/>
          <w:numId w:val="1"/>
        </w:numPr>
        <w:jc w:val="both"/>
        <w:rPr>
          <w:sz w:val="28"/>
          <w:szCs w:val="28"/>
          <w:lang w:val="uk-UA"/>
        </w:rPr>
      </w:pPr>
      <w:proofErr w:type="spellStart"/>
      <w:r w:rsidRPr="003919F3">
        <w:rPr>
          <w:sz w:val="28"/>
          <w:szCs w:val="28"/>
          <w:lang w:val="uk-UA"/>
        </w:rPr>
        <w:lastRenderedPageBreak/>
        <w:t>„Навички</w:t>
      </w:r>
      <w:proofErr w:type="spellEnd"/>
      <w:r w:rsidRPr="003919F3">
        <w:rPr>
          <w:sz w:val="28"/>
          <w:szCs w:val="28"/>
          <w:lang w:val="uk-UA"/>
        </w:rPr>
        <w:t xml:space="preserve"> планування роботи”;</w:t>
      </w:r>
    </w:p>
    <w:p w:rsidR="00620D3C" w:rsidRPr="003919F3" w:rsidRDefault="00620D3C" w:rsidP="00620D3C">
      <w:pPr>
        <w:numPr>
          <w:ilvl w:val="0"/>
          <w:numId w:val="1"/>
        </w:numPr>
        <w:jc w:val="both"/>
        <w:rPr>
          <w:sz w:val="28"/>
          <w:szCs w:val="28"/>
          <w:lang w:val="uk-UA"/>
        </w:rPr>
      </w:pPr>
      <w:r w:rsidRPr="003919F3">
        <w:rPr>
          <w:sz w:val="28"/>
          <w:szCs w:val="28"/>
          <w:lang w:val="uk-UA"/>
        </w:rPr>
        <w:t>„Методика організації та проведення масових заходів ”;</w:t>
      </w:r>
    </w:p>
    <w:p w:rsidR="00620D3C" w:rsidRPr="003919F3" w:rsidRDefault="00620D3C" w:rsidP="00620D3C">
      <w:pPr>
        <w:numPr>
          <w:ilvl w:val="0"/>
          <w:numId w:val="1"/>
        </w:numPr>
        <w:jc w:val="both"/>
        <w:rPr>
          <w:sz w:val="28"/>
          <w:szCs w:val="28"/>
          <w:lang w:val="uk-UA"/>
        </w:rPr>
      </w:pPr>
      <w:r w:rsidRPr="003919F3">
        <w:rPr>
          <w:sz w:val="28"/>
          <w:szCs w:val="28"/>
          <w:lang w:val="uk-UA"/>
        </w:rPr>
        <w:t>„Вплив особистих якостей лідера на ефективність діяльності гуртка”;</w:t>
      </w:r>
    </w:p>
    <w:p w:rsidR="00620D3C" w:rsidRPr="003919F3" w:rsidRDefault="00620D3C" w:rsidP="00620D3C">
      <w:pPr>
        <w:numPr>
          <w:ilvl w:val="0"/>
          <w:numId w:val="1"/>
        </w:numPr>
        <w:jc w:val="both"/>
        <w:rPr>
          <w:sz w:val="28"/>
          <w:szCs w:val="28"/>
          <w:lang w:val="uk-UA"/>
        </w:rPr>
      </w:pPr>
      <w:r w:rsidRPr="003919F3">
        <w:rPr>
          <w:sz w:val="28"/>
          <w:szCs w:val="28"/>
          <w:lang w:val="uk-UA"/>
        </w:rPr>
        <w:t xml:space="preserve"> „Саморозвиток особистості лідера. Лідер у пошуках власного шляху”;</w:t>
      </w:r>
    </w:p>
    <w:p w:rsidR="00620D3C" w:rsidRPr="003919F3" w:rsidRDefault="00620D3C" w:rsidP="00620D3C">
      <w:pPr>
        <w:numPr>
          <w:ilvl w:val="0"/>
          <w:numId w:val="1"/>
        </w:numPr>
        <w:jc w:val="both"/>
        <w:rPr>
          <w:sz w:val="28"/>
          <w:szCs w:val="28"/>
          <w:lang w:val="uk-UA"/>
        </w:rPr>
      </w:pPr>
      <w:r w:rsidRPr="003919F3">
        <w:rPr>
          <w:sz w:val="28"/>
          <w:szCs w:val="28"/>
          <w:lang w:val="uk-UA"/>
        </w:rPr>
        <w:t>„Вчимося спілкуватися. Формування ефективних навичок спілкування лідера в конфліктній ситуації”.</w:t>
      </w:r>
    </w:p>
    <w:p w:rsidR="00620D3C" w:rsidRPr="00E60986" w:rsidRDefault="00620D3C" w:rsidP="00620D3C">
      <w:pPr>
        <w:numPr>
          <w:ilvl w:val="0"/>
          <w:numId w:val="1"/>
        </w:numPr>
        <w:jc w:val="both"/>
        <w:rPr>
          <w:sz w:val="28"/>
          <w:szCs w:val="28"/>
          <w:lang w:val="uk-UA"/>
        </w:rPr>
      </w:pPr>
      <w:r>
        <w:rPr>
          <w:sz w:val="28"/>
          <w:szCs w:val="28"/>
          <w:lang w:val="uk-UA"/>
        </w:rPr>
        <w:t>П</w:t>
      </w:r>
      <w:r w:rsidRPr="003919F3">
        <w:rPr>
          <w:sz w:val="28"/>
          <w:szCs w:val="28"/>
          <w:lang w:val="uk-UA"/>
        </w:rPr>
        <w:t>рофілактика ВІЛ/</w:t>
      </w:r>
      <w:proofErr w:type="spellStart"/>
      <w:r w:rsidRPr="003919F3">
        <w:rPr>
          <w:sz w:val="28"/>
          <w:szCs w:val="28"/>
          <w:lang w:val="uk-UA"/>
        </w:rPr>
        <w:t>СНІДу</w:t>
      </w:r>
      <w:proofErr w:type="spellEnd"/>
      <w:r w:rsidRPr="003919F3">
        <w:rPr>
          <w:sz w:val="28"/>
          <w:szCs w:val="28"/>
          <w:lang w:val="uk-UA"/>
        </w:rPr>
        <w:t xml:space="preserve"> та шкідливих звичок.</w:t>
      </w:r>
    </w:p>
    <w:p w:rsidR="00620D3C" w:rsidRDefault="00620D3C" w:rsidP="00620D3C">
      <w:pPr>
        <w:spacing w:line="360" w:lineRule="auto"/>
        <w:ind w:left="540"/>
        <w:jc w:val="both"/>
        <w:rPr>
          <w:sz w:val="28"/>
          <w:szCs w:val="28"/>
          <w:lang w:val="uk-UA"/>
        </w:rPr>
      </w:pPr>
      <w:r>
        <w:rPr>
          <w:sz w:val="28"/>
          <w:szCs w:val="28"/>
          <w:lang w:val="uk-UA"/>
        </w:rPr>
        <w:t xml:space="preserve">          </w:t>
      </w:r>
    </w:p>
    <w:p w:rsidR="00620D3C" w:rsidRPr="00591E24" w:rsidRDefault="00620D3C" w:rsidP="00620D3C">
      <w:pPr>
        <w:spacing w:line="360" w:lineRule="auto"/>
        <w:ind w:left="540"/>
        <w:jc w:val="both"/>
        <w:rPr>
          <w:sz w:val="28"/>
          <w:szCs w:val="28"/>
          <w:lang w:val="uk-UA"/>
        </w:rPr>
      </w:pPr>
      <w:r>
        <w:rPr>
          <w:sz w:val="28"/>
          <w:szCs w:val="28"/>
          <w:lang w:val="uk-UA"/>
        </w:rPr>
        <w:t xml:space="preserve">На початок навчального року було  складено план роботи </w:t>
      </w:r>
      <w:r w:rsidRPr="00591E24">
        <w:rPr>
          <w:b/>
          <w:sz w:val="28"/>
          <w:szCs w:val="28"/>
          <w:lang w:val="uk-UA"/>
        </w:rPr>
        <w:t>школи лідера</w:t>
      </w:r>
      <w:r>
        <w:rPr>
          <w:sz w:val="28"/>
          <w:szCs w:val="28"/>
          <w:lang w:val="uk-UA"/>
        </w:rPr>
        <w:t>, за яким будуть відпрацьовуватись питання щодо організації діяльності Ради лідерів та допоможуть</w:t>
      </w:r>
      <w:r w:rsidRPr="003919F3">
        <w:rPr>
          <w:sz w:val="28"/>
          <w:szCs w:val="28"/>
          <w:lang w:val="uk-UA"/>
        </w:rPr>
        <w:t xml:space="preserve"> лідерам гуртків  розвинути їх лідерські якості.</w:t>
      </w:r>
    </w:p>
    <w:p w:rsidR="00620D3C" w:rsidRPr="00A336FA" w:rsidRDefault="00620D3C" w:rsidP="00620D3C">
      <w:pPr>
        <w:pStyle w:val="af4"/>
        <w:spacing w:line="360" w:lineRule="auto"/>
        <w:jc w:val="both"/>
        <w:rPr>
          <w:szCs w:val="28"/>
        </w:rPr>
      </w:pPr>
      <w:r w:rsidRPr="00C07EA2">
        <w:rPr>
          <w:b/>
          <w:i/>
        </w:rPr>
        <w:tab/>
      </w:r>
      <w:r w:rsidRPr="00A336FA">
        <w:rPr>
          <w:szCs w:val="28"/>
        </w:rPr>
        <w:t>В 2012-2013 навчальному році в міському центрі дитячої творчості було проведено  350 масових  заходів, на яких побувало 20</w:t>
      </w:r>
      <w:r w:rsidRPr="00A336FA">
        <w:rPr>
          <w:szCs w:val="28"/>
          <w:lang w:val="ru-RU"/>
        </w:rPr>
        <w:t xml:space="preserve"> </w:t>
      </w:r>
      <w:r w:rsidRPr="00A336FA">
        <w:rPr>
          <w:szCs w:val="28"/>
        </w:rPr>
        <w:t xml:space="preserve">728 глядачів та учасників. </w:t>
      </w:r>
      <w:r w:rsidRPr="00412D00">
        <w:rPr>
          <w:szCs w:val="28"/>
          <w:u w:val="single"/>
        </w:rPr>
        <w:t xml:space="preserve">Активними помічниками в організації та проведенні масових заходів </w:t>
      </w:r>
      <w:r w:rsidRPr="00A336FA">
        <w:rPr>
          <w:szCs w:val="28"/>
        </w:rPr>
        <w:t xml:space="preserve">були лідери відділів та старости гуртків. Завдяки активній участі президента та Ради лідерів кращими стали:  міське свято присвячене Всесвітньому Дню туризму, акція “День Чорного моря”, міські конкурси </w:t>
      </w:r>
      <w:proofErr w:type="spellStart"/>
      <w:r w:rsidRPr="00A336FA">
        <w:rPr>
          <w:szCs w:val="28"/>
        </w:rPr>
        <w:t>„Молодь</w:t>
      </w:r>
      <w:proofErr w:type="spellEnd"/>
      <w:r w:rsidRPr="00A336FA">
        <w:rPr>
          <w:szCs w:val="28"/>
        </w:rPr>
        <w:t xml:space="preserve"> обирає здоров’я” та екологічних агітбригад, </w:t>
      </w:r>
      <w:r>
        <w:rPr>
          <w:szCs w:val="28"/>
        </w:rPr>
        <w:t>між</w:t>
      </w:r>
      <w:r w:rsidRPr="00A336FA">
        <w:rPr>
          <w:szCs w:val="28"/>
        </w:rPr>
        <w:t xml:space="preserve">міський фестиваль </w:t>
      </w:r>
      <w:r>
        <w:rPr>
          <w:szCs w:val="28"/>
        </w:rPr>
        <w:t xml:space="preserve">естрадної пісні </w:t>
      </w:r>
      <w:proofErr w:type="spellStart"/>
      <w:r w:rsidRPr="00A336FA">
        <w:rPr>
          <w:szCs w:val="28"/>
        </w:rPr>
        <w:t>„Пісенний</w:t>
      </w:r>
      <w:proofErr w:type="spellEnd"/>
      <w:r w:rsidRPr="00A336FA">
        <w:rPr>
          <w:szCs w:val="28"/>
        </w:rPr>
        <w:t xml:space="preserve"> дивосвіт”, конкурс  </w:t>
      </w:r>
      <w:proofErr w:type="spellStart"/>
      <w:r w:rsidRPr="00A336FA">
        <w:rPr>
          <w:szCs w:val="28"/>
        </w:rPr>
        <w:t>„Побачення</w:t>
      </w:r>
      <w:proofErr w:type="spellEnd"/>
      <w:r w:rsidRPr="00A336FA">
        <w:rPr>
          <w:szCs w:val="28"/>
        </w:rPr>
        <w:t xml:space="preserve"> всліпу” до свята День Святого Валентина, конкурс малюнків на асфальті в рамках святкування  Дня захисту дітей, зліт юних техніків, фестиваль хореографічних колективів “Танцювальний млин”, </w:t>
      </w:r>
      <w:proofErr w:type="spellStart"/>
      <w:r w:rsidRPr="00A336FA">
        <w:rPr>
          <w:szCs w:val="28"/>
        </w:rPr>
        <w:t>Брейн-ринг</w:t>
      </w:r>
      <w:proofErr w:type="spellEnd"/>
      <w:r w:rsidRPr="00A336FA">
        <w:rPr>
          <w:szCs w:val="28"/>
        </w:rPr>
        <w:t xml:space="preserve"> до Дня птахів, свято до Дня Землі,  конкурс плакатів, малюнків та стіннівок в рамках акції “Наркотикам - ні”,  міський фестиваль команд КВК, конкурсно-розважальні програми </w:t>
      </w:r>
      <w:proofErr w:type="spellStart"/>
      <w:r w:rsidRPr="00A336FA">
        <w:rPr>
          <w:szCs w:val="28"/>
        </w:rPr>
        <w:t>„Останній</w:t>
      </w:r>
      <w:proofErr w:type="spellEnd"/>
      <w:r w:rsidRPr="00A336FA">
        <w:rPr>
          <w:szCs w:val="28"/>
        </w:rPr>
        <w:t xml:space="preserve"> герой”, </w:t>
      </w:r>
      <w:proofErr w:type="spellStart"/>
      <w:r w:rsidRPr="00A336FA">
        <w:rPr>
          <w:szCs w:val="28"/>
        </w:rPr>
        <w:t>„Поле-чудес</w:t>
      </w:r>
      <w:proofErr w:type="spellEnd"/>
      <w:r w:rsidRPr="00A336FA">
        <w:rPr>
          <w:szCs w:val="28"/>
        </w:rPr>
        <w:t xml:space="preserve">”, </w:t>
      </w:r>
      <w:proofErr w:type="spellStart"/>
      <w:r w:rsidRPr="00A336FA">
        <w:rPr>
          <w:szCs w:val="28"/>
        </w:rPr>
        <w:t>„Хрестики-нулики</w:t>
      </w:r>
      <w:proofErr w:type="spellEnd"/>
      <w:r w:rsidRPr="00A336FA">
        <w:rPr>
          <w:szCs w:val="28"/>
        </w:rPr>
        <w:t>” та інші. Традиційно в загальноміських масових заходах беруть участь президенти шкіл міста та їх заступники.</w:t>
      </w:r>
    </w:p>
    <w:p w:rsidR="00620D3C" w:rsidRDefault="00620D3C" w:rsidP="00620D3C">
      <w:pPr>
        <w:pStyle w:val="31"/>
        <w:spacing w:line="360" w:lineRule="auto"/>
        <w:ind w:firstLine="708"/>
        <w:jc w:val="both"/>
        <w:rPr>
          <w:sz w:val="28"/>
          <w:szCs w:val="28"/>
          <w:lang w:val="uk-UA"/>
        </w:rPr>
      </w:pPr>
      <w:r w:rsidRPr="00AB29F2">
        <w:rPr>
          <w:sz w:val="28"/>
          <w:szCs w:val="28"/>
          <w:lang w:val="uk-UA"/>
        </w:rPr>
        <w:t>Активно працює самоврядування в кращих художніх</w:t>
      </w:r>
      <w:r>
        <w:rPr>
          <w:sz w:val="28"/>
          <w:szCs w:val="28"/>
          <w:lang w:val="uk-UA"/>
        </w:rPr>
        <w:t xml:space="preserve"> колективах</w:t>
      </w:r>
      <w:r w:rsidRPr="00AB29F2">
        <w:rPr>
          <w:sz w:val="28"/>
          <w:szCs w:val="28"/>
          <w:lang w:val="uk-UA"/>
        </w:rPr>
        <w:t>: зразкови</w:t>
      </w:r>
      <w:r>
        <w:rPr>
          <w:sz w:val="28"/>
          <w:szCs w:val="28"/>
          <w:lang w:val="uk-UA"/>
        </w:rPr>
        <w:t>й хоровий колектив “Ластівка”</w:t>
      </w:r>
      <w:r w:rsidRPr="00AB29F2">
        <w:rPr>
          <w:sz w:val="28"/>
          <w:szCs w:val="28"/>
          <w:lang w:val="uk-UA"/>
        </w:rPr>
        <w:t xml:space="preserve"> (керівник А.М. </w:t>
      </w:r>
      <w:proofErr w:type="spellStart"/>
      <w:r w:rsidRPr="00AB29F2">
        <w:rPr>
          <w:sz w:val="28"/>
          <w:szCs w:val="28"/>
          <w:lang w:val="uk-UA"/>
        </w:rPr>
        <w:t>Донітраш</w:t>
      </w:r>
      <w:proofErr w:type="spellEnd"/>
      <w:r w:rsidRPr="00AB29F2">
        <w:rPr>
          <w:sz w:val="28"/>
          <w:szCs w:val="28"/>
          <w:lang w:val="uk-UA"/>
        </w:rPr>
        <w:t>), зразкова музич</w:t>
      </w:r>
      <w:r>
        <w:rPr>
          <w:sz w:val="28"/>
          <w:szCs w:val="28"/>
          <w:lang w:val="uk-UA"/>
        </w:rPr>
        <w:t xml:space="preserve">но-драматична студія “Теремок” </w:t>
      </w:r>
      <w:r w:rsidRPr="00AB29F2">
        <w:rPr>
          <w:sz w:val="28"/>
          <w:szCs w:val="28"/>
          <w:lang w:val="uk-UA"/>
        </w:rPr>
        <w:t xml:space="preserve">(художній керівник В.Г. </w:t>
      </w:r>
      <w:proofErr w:type="spellStart"/>
      <w:r w:rsidRPr="00AB29F2">
        <w:rPr>
          <w:sz w:val="28"/>
          <w:szCs w:val="28"/>
          <w:lang w:val="uk-UA"/>
        </w:rPr>
        <w:t>Поцелуєва</w:t>
      </w:r>
      <w:proofErr w:type="spellEnd"/>
      <w:r w:rsidRPr="00AB29F2">
        <w:rPr>
          <w:sz w:val="28"/>
          <w:szCs w:val="28"/>
          <w:lang w:val="uk-UA"/>
        </w:rPr>
        <w:t xml:space="preserve">, музичний керівник Г.Г. Фролова), зразковий ансамбль народного танцю </w:t>
      </w:r>
      <w:r w:rsidRPr="00AB29F2">
        <w:rPr>
          <w:sz w:val="28"/>
          <w:szCs w:val="28"/>
          <w:lang w:val="uk-UA"/>
        </w:rPr>
        <w:lastRenderedPageBreak/>
        <w:t xml:space="preserve">“Барвінок” (керівники Іван Іванович та Тетяна Анатоліївна </w:t>
      </w:r>
      <w:proofErr w:type="spellStart"/>
      <w:r w:rsidRPr="00AB29F2">
        <w:rPr>
          <w:sz w:val="28"/>
          <w:szCs w:val="28"/>
          <w:lang w:val="uk-UA"/>
        </w:rPr>
        <w:t>Мікуліни</w:t>
      </w:r>
      <w:proofErr w:type="spellEnd"/>
      <w:r w:rsidRPr="00AB29F2">
        <w:rPr>
          <w:sz w:val="28"/>
          <w:szCs w:val="28"/>
          <w:lang w:val="uk-UA"/>
        </w:rPr>
        <w:t>),</w:t>
      </w:r>
      <w:r>
        <w:rPr>
          <w:sz w:val="28"/>
          <w:szCs w:val="28"/>
          <w:lang w:val="uk-UA"/>
        </w:rPr>
        <w:t xml:space="preserve"> зразковий</w:t>
      </w:r>
      <w:r w:rsidRPr="00AB29F2">
        <w:rPr>
          <w:sz w:val="28"/>
          <w:szCs w:val="28"/>
          <w:lang w:val="uk-UA"/>
        </w:rPr>
        <w:t xml:space="preserve"> театр пластики і</w:t>
      </w:r>
      <w:r>
        <w:rPr>
          <w:sz w:val="28"/>
          <w:szCs w:val="28"/>
          <w:lang w:val="uk-UA"/>
        </w:rPr>
        <w:t xml:space="preserve"> слова “Синтез” (керівник Т. М.</w:t>
      </w:r>
      <w:r w:rsidRPr="00AB29F2">
        <w:rPr>
          <w:sz w:val="28"/>
          <w:szCs w:val="28"/>
          <w:lang w:val="uk-UA"/>
        </w:rPr>
        <w:t xml:space="preserve"> Ангелова), студія </w:t>
      </w:r>
      <w:proofErr w:type="spellStart"/>
      <w:r w:rsidRPr="00AB29F2">
        <w:rPr>
          <w:sz w:val="28"/>
          <w:szCs w:val="28"/>
          <w:lang w:val="uk-UA"/>
        </w:rPr>
        <w:t>естадно-спорти</w:t>
      </w:r>
      <w:r>
        <w:rPr>
          <w:sz w:val="28"/>
          <w:szCs w:val="28"/>
          <w:lang w:val="uk-UA"/>
        </w:rPr>
        <w:t>вного</w:t>
      </w:r>
      <w:proofErr w:type="spellEnd"/>
      <w:r>
        <w:rPr>
          <w:sz w:val="28"/>
          <w:szCs w:val="28"/>
          <w:lang w:val="uk-UA"/>
        </w:rPr>
        <w:t xml:space="preserve"> танцю </w:t>
      </w:r>
      <w:proofErr w:type="spellStart"/>
      <w:r>
        <w:rPr>
          <w:sz w:val="28"/>
          <w:szCs w:val="28"/>
          <w:lang w:val="uk-UA"/>
        </w:rPr>
        <w:t>„Айя</w:t>
      </w:r>
      <w:proofErr w:type="spellEnd"/>
      <w:r>
        <w:rPr>
          <w:sz w:val="28"/>
          <w:szCs w:val="28"/>
          <w:lang w:val="uk-UA"/>
        </w:rPr>
        <w:t>” (керівник С. І.</w:t>
      </w:r>
      <w:r w:rsidRPr="00AB29F2">
        <w:rPr>
          <w:sz w:val="28"/>
          <w:szCs w:val="28"/>
          <w:lang w:val="uk-UA"/>
        </w:rPr>
        <w:t xml:space="preserve"> </w:t>
      </w:r>
      <w:proofErr w:type="spellStart"/>
      <w:r w:rsidRPr="00AB29F2">
        <w:rPr>
          <w:sz w:val="28"/>
          <w:szCs w:val="28"/>
          <w:lang w:val="uk-UA"/>
        </w:rPr>
        <w:t>Вололовцева</w:t>
      </w:r>
      <w:proofErr w:type="spellEnd"/>
      <w:r w:rsidRPr="00AB29F2">
        <w:rPr>
          <w:sz w:val="28"/>
          <w:szCs w:val="28"/>
          <w:lang w:val="uk-UA"/>
        </w:rPr>
        <w:t>)</w:t>
      </w:r>
      <w:r>
        <w:rPr>
          <w:sz w:val="28"/>
          <w:szCs w:val="28"/>
          <w:lang w:val="uk-UA"/>
        </w:rPr>
        <w:t>, вокальна студія</w:t>
      </w:r>
      <w:r w:rsidRPr="00AB29F2">
        <w:rPr>
          <w:sz w:val="28"/>
          <w:szCs w:val="28"/>
          <w:lang w:val="uk-UA"/>
        </w:rPr>
        <w:t xml:space="preserve"> </w:t>
      </w:r>
      <w:proofErr w:type="spellStart"/>
      <w:r w:rsidRPr="00AB29F2">
        <w:rPr>
          <w:sz w:val="28"/>
          <w:szCs w:val="28"/>
          <w:lang w:val="uk-UA"/>
        </w:rPr>
        <w:t>„Час</w:t>
      </w:r>
      <w:proofErr w:type="spellEnd"/>
      <w:r w:rsidRPr="00AB29F2">
        <w:rPr>
          <w:sz w:val="28"/>
          <w:szCs w:val="28"/>
          <w:lang w:val="uk-UA"/>
        </w:rPr>
        <w:t xml:space="preserve"> мріяти” (керівник В.А.Купченко),</w:t>
      </w:r>
      <w:r>
        <w:rPr>
          <w:sz w:val="28"/>
          <w:szCs w:val="28"/>
          <w:lang w:val="uk-UA"/>
        </w:rPr>
        <w:t xml:space="preserve"> гурток </w:t>
      </w:r>
      <w:proofErr w:type="spellStart"/>
      <w:r>
        <w:rPr>
          <w:sz w:val="28"/>
          <w:szCs w:val="28"/>
          <w:lang w:val="uk-UA"/>
        </w:rPr>
        <w:t>„Кружевниця</w:t>
      </w:r>
      <w:proofErr w:type="spellEnd"/>
      <w:r>
        <w:rPr>
          <w:sz w:val="28"/>
          <w:szCs w:val="28"/>
          <w:lang w:val="uk-UA"/>
        </w:rPr>
        <w:t>”</w:t>
      </w:r>
      <w:r w:rsidRPr="00AB29F2">
        <w:rPr>
          <w:sz w:val="28"/>
          <w:szCs w:val="28"/>
          <w:lang w:val="uk-UA"/>
        </w:rPr>
        <w:t xml:space="preserve"> (керівник В.А.Волкова), гурток </w:t>
      </w:r>
      <w:proofErr w:type="spellStart"/>
      <w:r w:rsidRPr="00AB29F2">
        <w:rPr>
          <w:sz w:val="28"/>
          <w:szCs w:val="28"/>
          <w:lang w:val="uk-UA"/>
        </w:rPr>
        <w:t>„Модел</w:t>
      </w:r>
      <w:r>
        <w:rPr>
          <w:sz w:val="28"/>
          <w:szCs w:val="28"/>
          <w:lang w:val="uk-UA"/>
        </w:rPr>
        <w:t>ювання</w:t>
      </w:r>
      <w:proofErr w:type="spellEnd"/>
      <w:r>
        <w:rPr>
          <w:sz w:val="28"/>
          <w:szCs w:val="28"/>
          <w:lang w:val="uk-UA"/>
        </w:rPr>
        <w:t xml:space="preserve"> та конструювання одягу”</w:t>
      </w:r>
      <w:r w:rsidRPr="00AB29F2">
        <w:rPr>
          <w:sz w:val="28"/>
          <w:szCs w:val="28"/>
          <w:lang w:val="uk-UA"/>
        </w:rPr>
        <w:t xml:space="preserve"> (керівник  Л.М.Панфьорова), спорти</w:t>
      </w:r>
      <w:r>
        <w:rPr>
          <w:sz w:val="28"/>
          <w:szCs w:val="28"/>
          <w:lang w:val="uk-UA"/>
        </w:rPr>
        <w:t xml:space="preserve">вно-оздоровчий гурток </w:t>
      </w:r>
      <w:proofErr w:type="spellStart"/>
      <w:r>
        <w:rPr>
          <w:sz w:val="28"/>
          <w:szCs w:val="28"/>
          <w:lang w:val="uk-UA"/>
        </w:rPr>
        <w:t>„Атлант</w:t>
      </w:r>
      <w:proofErr w:type="spellEnd"/>
      <w:r>
        <w:rPr>
          <w:sz w:val="28"/>
          <w:szCs w:val="28"/>
          <w:lang w:val="uk-UA"/>
        </w:rPr>
        <w:t>”</w:t>
      </w:r>
      <w:r w:rsidRPr="00AB29F2">
        <w:rPr>
          <w:sz w:val="28"/>
          <w:szCs w:val="28"/>
          <w:lang w:val="uk-UA"/>
        </w:rPr>
        <w:t xml:space="preserve"> (керівник О.В. </w:t>
      </w:r>
      <w:proofErr w:type="spellStart"/>
      <w:r w:rsidRPr="00AB29F2">
        <w:rPr>
          <w:sz w:val="28"/>
          <w:szCs w:val="28"/>
          <w:lang w:val="uk-UA"/>
        </w:rPr>
        <w:t>Любашевський</w:t>
      </w:r>
      <w:proofErr w:type="spellEnd"/>
      <w:r w:rsidRPr="00AB29F2">
        <w:rPr>
          <w:sz w:val="28"/>
          <w:szCs w:val="28"/>
          <w:lang w:val="uk-UA"/>
        </w:rPr>
        <w:t xml:space="preserve">), </w:t>
      </w:r>
      <w:r>
        <w:rPr>
          <w:sz w:val="28"/>
          <w:szCs w:val="28"/>
          <w:lang w:val="uk-UA"/>
        </w:rPr>
        <w:t xml:space="preserve">студія ВТМ </w:t>
      </w:r>
      <w:proofErr w:type="spellStart"/>
      <w:r>
        <w:rPr>
          <w:sz w:val="28"/>
          <w:szCs w:val="28"/>
          <w:lang w:val="uk-UA"/>
        </w:rPr>
        <w:t>„Чарівна</w:t>
      </w:r>
      <w:proofErr w:type="spellEnd"/>
      <w:r>
        <w:rPr>
          <w:sz w:val="28"/>
          <w:szCs w:val="28"/>
          <w:lang w:val="uk-UA"/>
        </w:rPr>
        <w:t xml:space="preserve"> палітра” (керівник </w:t>
      </w:r>
      <w:proofErr w:type="spellStart"/>
      <w:r>
        <w:rPr>
          <w:sz w:val="28"/>
          <w:szCs w:val="28"/>
          <w:lang w:val="uk-UA"/>
        </w:rPr>
        <w:t>Туменко</w:t>
      </w:r>
      <w:proofErr w:type="spellEnd"/>
      <w:r>
        <w:rPr>
          <w:sz w:val="28"/>
          <w:szCs w:val="28"/>
          <w:lang w:val="uk-UA"/>
        </w:rPr>
        <w:t xml:space="preserve"> Г.О.), </w:t>
      </w:r>
      <w:proofErr w:type="spellStart"/>
      <w:r>
        <w:rPr>
          <w:sz w:val="28"/>
          <w:szCs w:val="28"/>
          <w:lang w:val="uk-UA"/>
        </w:rPr>
        <w:t>судномодельний</w:t>
      </w:r>
      <w:proofErr w:type="spellEnd"/>
      <w:r>
        <w:rPr>
          <w:sz w:val="28"/>
          <w:szCs w:val="28"/>
          <w:lang w:val="uk-UA"/>
        </w:rPr>
        <w:t xml:space="preserve"> гурток (керівник Макаренко В.П.), гурток </w:t>
      </w:r>
      <w:proofErr w:type="spellStart"/>
      <w:r>
        <w:rPr>
          <w:sz w:val="28"/>
          <w:szCs w:val="28"/>
          <w:lang w:val="uk-UA"/>
        </w:rPr>
        <w:t>„Пішохідний</w:t>
      </w:r>
      <w:proofErr w:type="spellEnd"/>
      <w:r>
        <w:rPr>
          <w:sz w:val="28"/>
          <w:szCs w:val="28"/>
          <w:lang w:val="uk-UA"/>
        </w:rPr>
        <w:t xml:space="preserve"> туризм” (керівники </w:t>
      </w:r>
      <w:proofErr w:type="spellStart"/>
      <w:r>
        <w:rPr>
          <w:sz w:val="28"/>
          <w:szCs w:val="28"/>
          <w:lang w:val="uk-UA"/>
        </w:rPr>
        <w:t>Лєхан</w:t>
      </w:r>
      <w:proofErr w:type="spellEnd"/>
      <w:r>
        <w:rPr>
          <w:sz w:val="28"/>
          <w:szCs w:val="28"/>
          <w:lang w:val="uk-UA"/>
        </w:rPr>
        <w:t xml:space="preserve"> С.А., </w:t>
      </w:r>
      <w:proofErr w:type="spellStart"/>
      <w:r>
        <w:rPr>
          <w:sz w:val="28"/>
          <w:szCs w:val="28"/>
          <w:lang w:val="uk-UA"/>
        </w:rPr>
        <w:t>Шипаєв</w:t>
      </w:r>
      <w:proofErr w:type="spellEnd"/>
      <w:r>
        <w:rPr>
          <w:sz w:val="28"/>
          <w:szCs w:val="28"/>
          <w:lang w:val="uk-UA"/>
        </w:rPr>
        <w:t xml:space="preserve"> М А,  </w:t>
      </w:r>
      <w:proofErr w:type="spellStart"/>
      <w:r>
        <w:rPr>
          <w:sz w:val="28"/>
          <w:szCs w:val="28"/>
          <w:lang w:val="uk-UA"/>
        </w:rPr>
        <w:t>Лехан</w:t>
      </w:r>
      <w:proofErr w:type="spellEnd"/>
      <w:r>
        <w:rPr>
          <w:sz w:val="28"/>
          <w:szCs w:val="28"/>
          <w:lang w:val="uk-UA"/>
        </w:rPr>
        <w:t xml:space="preserve"> Л.І.), група </w:t>
      </w:r>
      <w:proofErr w:type="spellStart"/>
      <w:r>
        <w:rPr>
          <w:sz w:val="28"/>
          <w:szCs w:val="28"/>
          <w:lang w:val="uk-UA"/>
        </w:rPr>
        <w:t>„Пошук</w:t>
      </w:r>
      <w:proofErr w:type="spellEnd"/>
      <w:r>
        <w:rPr>
          <w:sz w:val="28"/>
          <w:szCs w:val="28"/>
          <w:lang w:val="uk-UA"/>
        </w:rPr>
        <w:t xml:space="preserve">” (керівник </w:t>
      </w:r>
      <w:proofErr w:type="spellStart"/>
      <w:r>
        <w:rPr>
          <w:sz w:val="28"/>
          <w:szCs w:val="28"/>
          <w:lang w:val="uk-UA"/>
        </w:rPr>
        <w:t>Чекмарьова</w:t>
      </w:r>
      <w:proofErr w:type="spellEnd"/>
      <w:r>
        <w:rPr>
          <w:sz w:val="28"/>
          <w:szCs w:val="28"/>
          <w:lang w:val="uk-UA"/>
        </w:rPr>
        <w:t xml:space="preserve"> Л.В.) </w:t>
      </w:r>
      <w:r w:rsidRPr="00AB29F2">
        <w:rPr>
          <w:sz w:val="28"/>
          <w:szCs w:val="28"/>
          <w:lang w:val="uk-UA"/>
        </w:rPr>
        <w:t>та інші.</w:t>
      </w:r>
    </w:p>
    <w:p w:rsidR="00620D3C" w:rsidRPr="00412D00" w:rsidRDefault="00620D3C" w:rsidP="00620D3C">
      <w:pPr>
        <w:spacing w:line="360" w:lineRule="auto"/>
        <w:jc w:val="both"/>
        <w:rPr>
          <w:b/>
          <w:i/>
          <w:sz w:val="28"/>
          <w:szCs w:val="28"/>
          <w:lang w:val="uk-UA"/>
        </w:rPr>
      </w:pPr>
      <w:r w:rsidRPr="00412D00">
        <w:rPr>
          <w:b/>
          <w:i/>
          <w:sz w:val="28"/>
          <w:szCs w:val="28"/>
          <w:lang w:val="uk-UA"/>
        </w:rPr>
        <w:t xml:space="preserve">              Коли ми піднімаємося на високу гору, часто оглядаємося назад. Дивимося, як високо ми вже дісталися. Ми задумуємося, чи слушно вчинили, вибравши саме цю дорогу. Плануємо наступний етап сходження і майбутні шляхи.     </w:t>
      </w:r>
    </w:p>
    <w:p w:rsidR="00620D3C" w:rsidRPr="00620D3C" w:rsidRDefault="00620D3C" w:rsidP="00620D3C">
      <w:pPr>
        <w:spacing w:line="360" w:lineRule="auto"/>
        <w:ind w:firstLine="708"/>
        <w:jc w:val="both"/>
        <w:rPr>
          <w:color w:val="612A8A"/>
          <w:sz w:val="28"/>
          <w:szCs w:val="28"/>
          <w:lang w:val="uk-UA"/>
        </w:rPr>
      </w:pPr>
      <w:r w:rsidRPr="00412D00">
        <w:rPr>
          <w:i/>
          <w:sz w:val="28"/>
          <w:szCs w:val="28"/>
          <w:lang w:val="uk-UA"/>
        </w:rPr>
        <w:t xml:space="preserve">Подібним чином повинні діяти органи влади будь-якої організації. Перед виконанням будь-якого завдання  Рада лідерів самоврядування КЗ МЦДТ старанно </w:t>
      </w:r>
      <w:r w:rsidRPr="00412D00">
        <w:rPr>
          <w:b/>
          <w:i/>
          <w:sz w:val="28"/>
          <w:szCs w:val="28"/>
          <w:u w:val="single"/>
          <w:lang w:val="uk-UA"/>
        </w:rPr>
        <w:t>планує.</w:t>
      </w:r>
      <w:r w:rsidRPr="00412D00">
        <w:rPr>
          <w:i/>
          <w:sz w:val="28"/>
          <w:szCs w:val="28"/>
          <w:lang w:val="uk-UA"/>
        </w:rPr>
        <w:t xml:space="preserve"> Після закінчення кожного з етапів – оцінює: як відбулося, що не спрацювало, що не зробили вчасно. Підсумувати результати допомагає анкета (</w:t>
      </w:r>
      <w:proofErr w:type="spellStart"/>
      <w:r w:rsidRPr="00412D00">
        <w:rPr>
          <w:i/>
          <w:sz w:val="28"/>
          <w:szCs w:val="28"/>
        </w:rPr>
        <w:t>додаток</w:t>
      </w:r>
      <w:proofErr w:type="spellEnd"/>
      <w:r w:rsidRPr="00412D00">
        <w:rPr>
          <w:i/>
          <w:sz w:val="28"/>
          <w:szCs w:val="28"/>
          <w:lang w:val="uk-UA"/>
        </w:rPr>
        <w:t xml:space="preserve"> № 16), яку заповнюють вихованці, даючи оцінку за шкалою від 1(погано) до 6 (відмінно).</w:t>
      </w:r>
      <w:r w:rsidRPr="00412D00">
        <w:rPr>
          <w:i/>
          <w:sz w:val="28"/>
          <w:szCs w:val="28"/>
          <w:u w:val="single"/>
          <w:lang w:val="uk-UA"/>
        </w:rPr>
        <w:t xml:space="preserve"> </w:t>
      </w:r>
      <w:r w:rsidRPr="00412D00">
        <w:rPr>
          <w:b/>
          <w:i/>
          <w:sz w:val="28"/>
          <w:szCs w:val="28"/>
          <w:u w:val="single"/>
          <w:lang w:val="uk-UA"/>
        </w:rPr>
        <w:t>Оцінюємо</w:t>
      </w:r>
      <w:r w:rsidRPr="00412D00">
        <w:rPr>
          <w:i/>
          <w:sz w:val="28"/>
          <w:szCs w:val="28"/>
          <w:lang w:val="uk-UA"/>
        </w:rPr>
        <w:t xml:space="preserve"> як успіхи, так і невдачі. </w:t>
      </w:r>
      <w:r w:rsidRPr="00412D00">
        <w:rPr>
          <w:b/>
          <w:i/>
          <w:sz w:val="28"/>
          <w:szCs w:val="28"/>
          <w:u w:val="single"/>
          <w:lang w:val="uk-UA"/>
        </w:rPr>
        <w:t>Дякуємо</w:t>
      </w:r>
      <w:r w:rsidRPr="00412D00">
        <w:rPr>
          <w:i/>
          <w:sz w:val="28"/>
          <w:szCs w:val="28"/>
          <w:lang w:val="uk-UA"/>
        </w:rPr>
        <w:t xml:space="preserve"> всім, хто сприяв досягнення успіху. </w:t>
      </w:r>
      <w:r w:rsidRPr="00412D00">
        <w:rPr>
          <w:b/>
          <w:i/>
          <w:sz w:val="28"/>
          <w:szCs w:val="28"/>
          <w:u w:val="single"/>
          <w:lang w:val="uk-UA"/>
        </w:rPr>
        <w:t>Робимо</w:t>
      </w:r>
      <w:r w:rsidRPr="00412D00">
        <w:rPr>
          <w:i/>
          <w:sz w:val="28"/>
          <w:szCs w:val="28"/>
          <w:u w:val="single"/>
          <w:lang w:val="uk-UA"/>
        </w:rPr>
        <w:t xml:space="preserve"> </w:t>
      </w:r>
      <w:r w:rsidRPr="00412D00">
        <w:rPr>
          <w:b/>
          <w:i/>
          <w:sz w:val="28"/>
          <w:szCs w:val="28"/>
          <w:u w:val="single"/>
          <w:lang w:val="uk-UA"/>
        </w:rPr>
        <w:t>висновки</w:t>
      </w:r>
      <w:r w:rsidRPr="00412D00">
        <w:rPr>
          <w:i/>
          <w:sz w:val="28"/>
          <w:szCs w:val="28"/>
          <w:u w:val="single"/>
          <w:lang w:val="uk-UA"/>
        </w:rPr>
        <w:t>,</w:t>
      </w:r>
      <w:r w:rsidRPr="00412D00">
        <w:rPr>
          <w:i/>
          <w:sz w:val="28"/>
          <w:szCs w:val="28"/>
          <w:lang w:val="uk-UA"/>
        </w:rPr>
        <w:t xml:space="preserve"> які допоможуть краще працювати в майбутньому.</w:t>
      </w:r>
      <w:r w:rsidRPr="007B5AE5">
        <w:rPr>
          <w:i/>
          <w:sz w:val="36"/>
          <w:szCs w:val="36"/>
          <w:lang w:val="uk-UA"/>
        </w:rPr>
        <w:t xml:space="preserve">            </w:t>
      </w:r>
      <w:r>
        <w:rPr>
          <w:sz w:val="28"/>
          <w:szCs w:val="28"/>
          <w:lang w:val="uk-UA"/>
        </w:rPr>
        <w:t xml:space="preserve">                   </w:t>
      </w:r>
    </w:p>
    <w:p w:rsidR="00620D3C" w:rsidRDefault="00620D3C" w:rsidP="00620D3C">
      <w:pPr>
        <w:spacing w:line="360" w:lineRule="auto"/>
        <w:jc w:val="both"/>
        <w:rPr>
          <w:sz w:val="28"/>
          <w:szCs w:val="28"/>
          <w:lang w:val="uk-UA"/>
        </w:rPr>
      </w:pPr>
      <w:r>
        <w:rPr>
          <w:sz w:val="28"/>
          <w:szCs w:val="28"/>
          <w:lang w:val="uk-UA"/>
        </w:rPr>
        <w:t xml:space="preserve">                     За підсумками такого оцінювання вихованці виявили, що керівники гуртків, адміністрація МЦДТ багато допомагають у роботі самоврядування. Самоврядування успішно співпрацює з педагогічним колективом Центру та з гуртківцями. Але виявилося, що недостатньо інформується міська преса (газета, радіо) про діяльність самоврядування. Учнівське самоврядування МЦДТ недостатньо долучається до суспільного життя місцевої громади.</w:t>
      </w:r>
    </w:p>
    <w:p w:rsidR="00412D00" w:rsidRDefault="00412D00" w:rsidP="00620D3C">
      <w:pPr>
        <w:jc w:val="both"/>
        <w:rPr>
          <w:b/>
          <w:i/>
          <w:color w:val="7030A0"/>
          <w:sz w:val="36"/>
          <w:szCs w:val="36"/>
          <w:lang w:val="uk-UA"/>
        </w:rPr>
      </w:pPr>
    </w:p>
    <w:p w:rsidR="00620D3C" w:rsidRPr="00412D00" w:rsidRDefault="00620D3C" w:rsidP="00620D3C">
      <w:pPr>
        <w:jc w:val="both"/>
        <w:rPr>
          <w:b/>
          <w:i/>
          <w:sz w:val="28"/>
          <w:szCs w:val="28"/>
          <w:lang w:val="uk-UA"/>
        </w:rPr>
      </w:pPr>
      <w:r w:rsidRPr="00412D00">
        <w:rPr>
          <w:b/>
          <w:i/>
          <w:sz w:val="28"/>
          <w:szCs w:val="28"/>
          <w:lang w:val="uk-UA"/>
        </w:rPr>
        <w:lastRenderedPageBreak/>
        <w:t>Оцінюючи роботу самоврядування:</w:t>
      </w:r>
    </w:p>
    <w:p w:rsidR="00620D3C" w:rsidRPr="00412D00" w:rsidRDefault="00620D3C" w:rsidP="00620D3C">
      <w:pPr>
        <w:numPr>
          <w:ilvl w:val="0"/>
          <w:numId w:val="9"/>
        </w:numPr>
        <w:jc w:val="both"/>
        <w:rPr>
          <w:b/>
          <w:i/>
          <w:sz w:val="28"/>
          <w:szCs w:val="28"/>
          <w:lang w:val="uk-UA"/>
        </w:rPr>
      </w:pPr>
      <w:r w:rsidRPr="00412D00">
        <w:rPr>
          <w:b/>
          <w:i/>
          <w:sz w:val="28"/>
          <w:szCs w:val="28"/>
          <w:lang w:val="uk-UA"/>
        </w:rPr>
        <w:t>оцінюємо кожен наш захід;</w:t>
      </w:r>
    </w:p>
    <w:p w:rsidR="00620D3C" w:rsidRPr="00412D00" w:rsidRDefault="00620D3C" w:rsidP="00620D3C">
      <w:pPr>
        <w:numPr>
          <w:ilvl w:val="0"/>
          <w:numId w:val="9"/>
        </w:numPr>
        <w:jc w:val="both"/>
        <w:rPr>
          <w:b/>
          <w:i/>
          <w:sz w:val="28"/>
          <w:szCs w:val="28"/>
          <w:lang w:val="uk-UA"/>
        </w:rPr>
      </w:pPr>
      <w:r w:rsidRPr="00412D00">
        <w:rPr>
          <w:b/>
          <w:i/>
          <w:sz w:val="28"/>
          <w:szCs w:val="28"/>
          <w:lang w:val="uk-UA"/>
        </w:rPr>
        <w:t>його організацію, проведення і кінцевий результат;</w:t>
      </w:r>
    </w:p>
    <w:p w:rsidR="00620D3C" w:rsidRPr="00412D00" w:rsidRDefault="00620D3C" w:rsidP="00620D3C">
      <w:pPr>
        <w:numPr>
          <w:ilvl w:val="0"/>
          <w:numId w:val="9"/>
        </w:numPr>
        <w:jc w:val="both"/>
        <w:rPr>
          <w:b/>
          <w:i/>
          <w:sz w:val="28"/>
          <w:szCs w:val="28"/>
          <w:lang w:val="uk-UA"/>
        </w:rPr>
      </w:pPr>
      <w:r w:rsidRPr="00412D00">
        <w:rPr>
          <w:b/>
          <w:i/>
          <w:sz w:val="28"/>
          <w:szCs w:val="28"/>
          <w:lang w:val="uk-UA"/>
        </w:rPr>
        <w:t>оцінюємо кожну хвилину нашої роботи;</w:t>
      </w:r>
    </w:p>
    <w:p w:rsidR="00620D3C" w:rsidRPr="00412D00" w:rsidRDefault="00620D3C" w:rsidP="00620D3C">
      <w:pPr>
        <w:numPr>
          <w:ilvl w:val="0"/>
          <w:numId w:val="9"/>
        </w:numPr>
        <w:jc w:val="both"/>
        <w:rPr>
          <w:b/>
          <w:i/>
          <w:sz w:val="28"/>
          <w:szCs w:val="28"/>
          <w:lang w:val="uk-UA"/>
        </w:rPr>
      </w:pPr>
      <w:r w:rsidRPr="00412D00">
        <w:rPr>
          <w:b/>
          <w:i/>
          <w:sz w:val="28"/>
          <w:szCs w:val="28"/>
          <w:lang w:val="uk-UA"/>
        </w:rPr>
        <w:t>оцінюємо самих себе.</w:t>
      </w:r>
    </w:p>
    <w:p w:rsidR="00620D3C" w:rsidRPr="00412D00" w:rsidRDefault="00620D3C" w:rsidP="00620D3C">
      <w:pPr>
        <w:spacing w:line="360" w:lineRule="auto"/>
        <w:jc w:val="both"/>
        <w:rPr>
          <w:sz w:val="28"/>
          <w:szCs w:val="28"/>
          <w:lang w:val="uk-UA"/>
        </w:rPr>
      </w:pPr>
      <w:bookmarkStart w:id="0" w:name="_GoBack"/>
      <w:bookmarkEnd w:id="0"/>
    </w:p>
    <w:p w:rsidR="00620D3C" w:rsidRDefault="00620D3C" w:rsidP="00620D3C">
      <w:pPr>
        <w:widowControl w:val="0"/>
        <w:autoSpaceDE w:val="0"/>
        <w:autoSpaceDN w:val="0"/>
        <w:adjustRightInd w:val="0"/>
        <w:spacing w:line="360" w:lineRule="auto"/>
        <w:ind w:firstLine="540"/>
        <w:jc w:val="both"/>
        <w:rPr>
          <w:sz w:val="28"/>
          <w:szCs w:val="28"/>
          <w:lang w:val="uk-UA"/>
        </w:rPr>
      </w:pPr>
      <w:r w:rsidRPr="00412D00">
        <w:rPr>
          <w:b/>
          <w:sz w:val="28"/>
          <w:szCs w:val="28"/>
          <w:lang w:val="uk-UA"/>
        </w:rPr>
        <w:t>Розвиток демократизму</w:t>
      </w:r>
      <w:r w:rsidRPr="00412D00">
        <w:rPr>
          <w:sz w:val="28"/>
          <w:szCs w:val="28"/>
          <w:lang w:val="uk-UA"/>
        </w:rPr>
        <w:t xml:space="preserve"> в учнівс</w:t>
      </w:r>
      <w:r>
        <w:rPr>
          <w:sz w:val="28"/>
          <w:szCs w:val="28"/>
          <w:lang w:val="uk-UA"/>
        </w:rPr>
        <w:t xml:space="preserve">ькому самоврядуванні КЗ МЦДТ багато в чому залежить від допомоги дорослих, зокрема адміністрації Центру. Не можна сказати, що додаткові обов’язки, які лягли на керівників гуртків при організації самоврядування у Центрі усі прийняли радо. Але адміністрація КЗ МЦДТ здійснювала всебічну допомогу при роботі </w:t>
      </w:r>
      <w:proofErr w:type="spellStart"/>
      <w:r>
        <w:rPr>
          <w:sz w:val="28"/>
          <w:szCs w:val="28"/>
          <w:lang w:val="uk-UA"/>
        </w:rPr>
        <w:t>Центрівського</w:t>
      </w:r>
      <w:proofErr w:type="spellEnd"/>
      <w:r>
        <w:rPr>
          <w:sz w:val="28"/>
          <w:szCs w:val="28"/>
          <w:lang w:val="uk-UA"/>
        </w:rPr>
        <w:t xml:space="preserve"> самоврядування. </w:t>
      </w:r>
    </w:p>
    <w:p w:rsidR="00620D3C" w:rsidRDefault="00620D3C" w:rsidP="00620D3C">
      <w:pPr>
        <w:widowControl w:val="0"/>
        <w:autoSpaceDE w:val="0"/>
        <w:autoSpaceDN w:val="0"/>
        <w:adjustRightInd w:val="0"/>
        <w:spacing w:line="360" w:lineRule="auto"/>
        <w:ind w:firstLine="540"/>
        <w:jc w:val="both"/>
        <w:rPr>
          <w:sz w:val="28"/>
          <w:szCs w:val="28"/>
          <w:lang w:val="uk-UA"/>
        </w:rPr>
      </w:pPr>
      <w:r w:rsidRPr="004362AF">
        <w:rPr>
          <w:b/>
          <w:sz w:val="28"/>
          <w:szCs w:val="28"/>
          <w:lang w:val="uk-UA"/>
        </w:rPr>
        <w:t>Основними</w:t>
      </w:r>
      <w:r>
        <w:rPr>
          <w:sz w:val="28"/>
          <w:szCs w:val="28"/>
          <w:lang w:val="uk-UA"/>
        </w:rPr>
        <w:t xml:space="preserve"> </w:t>
      </w:r>
      <w:r w:rsidRPr="0015233F">
        <w:rPr>
          <w:b/>
          <w:sz w:val="28"/>
          <w:szCs w:val="28"/>
          <w:lang w:val="uk-UA"/>
        </w:rPr>
        <w:t>способами</w:t>
      </w:r>
      <w:r>
        <w:rPr>
          <w:sz w:val="28"/>
          <w:szCs w:val="28"/>
          <w:lang w:val="uk-UA"/>
        </w:rPr>
        <w:t xml:space="preserve"> </w:t>
      </w:r>
      <w:r w:rsidRPr="004362AF">
        <w:rPr>
          <w:b/>
          <w:sz w:val="28"/>
          <w:szCs w:val="28"/>
          <w:lang w:val="uk-UA"/>
        </w:rPr>
        <w:t xml:space="preserve">вдосконалення </w:t>
      </w:r>
      <w:r w:rsidRPr="00920494">
        <w:rPr>
          <w:b/>
          <w:sz w:val="28"/>
          <w:szCs w:val="28"/>
          <w:u w:val="single"/>
          <w:lang w:val="uk-UA"/>
        </w:rPr>
        <w:t>педагогічної допомоги</w:t>
      </w:r>
      <w:r w:rsidRPr="004362AF">
        <w:rPr>
          <w:b/>
          <w:sz w:val="28"/>
          <w:szCs w:val="28"/>
          <w:lang w:val="uk-UA"/>
        </w:rPr>
        <w:t xml:space="preserve"> </w:t>
      </w:r>
      <w:r>
        <w:rPr>
          <w:sz w:val="28"/>
          <w:szCs w:val="28"/>
          <w:lang w:val="uk-UA"/>
        </w:rPr>
        <w:t>учнівському самоврядуванні в Білгород-Дністровському міському Центрі дитячої творчості стали:</w:t>
      </w:r>
    </w:p>
    <w:p w:rsidR="00620D3C" w:rsidRDefault="00620D3C" w:rsidP="00620D3C">
      <w:pPr>
        <w:widowControl w:val="0"/>
        <w:numPr>
          <w:ilvl w:val="0"/>
          <w:numId w:val="1"/>
        </w:numPr>
        <w:autoSpaceDE w:val="0"/>
        <w:autoSpaceDN w:val="0"/>
        <w:adjustRightInd w:val="0"/>
        <w:spacing w:line="360" w:lineRule="auto"/>
        <w:jc w:val="both"/>
        <w:rPr>
          <w:sz w:val="28"/>
          <w:szCs w:val="28"/>
          <w:lang w:val="uk-UA"/>
        </w:rPr>
      </w:pPr>
      <w:r>
        <w:rPr>
          <w:sz w:val="28"/>
          <w:szCs w:val="28"/>
          <w:lang w:val="uk-UA"/>
        </w:rPr>
        <w:t>забезпечення реальних прав та обов’язків органів самоврядування;</w:t>
      </w:r>
    </w:p>
    <w:p w:rsidR="00620D3C" w:rsidRDefault="00620D3C" w:rsidP="00620D3C">
      <w:pPr>
        <w:widowControl w:val="0"/>
        <w:numPr>
          <w:ilvl w:val="0"/>
          <w:numId w:val="1"/>
        </w:numPr>
        <w:autoSpaceDE w:val="0"/>
        <w:autoSpaceDN w:val="0"/>
        <w:adjustRightInd w:val="0"/>
        <w:spacing w:line="360" w:lineRule="auto"/>
        <w:jc w:val="both"/>
        <w:rPr>
          <w:sz w:val="28"/>
          <w:szCs w:val="28"/>
          <w:lang w:val="uk-UA"/>
        </w:rPr>
      </w:pPr>
      <w:r>
        <w:rPr>
          <w:sz w:val="28"/>
          <w:szCs w:val="28"/>
          <w:lang w:val="uk-UA"/>
        </w:rPr>
        <w:t>підвищення довіри керівників гуртків до поглядів і рішень учнівського колективу, його самоврядування;</w:t>
      </w:r>
    </w:p>
    <w:p w:rsidR="00620D3C" w:rsidRDefault="00620D3C" w:rsidP="00620D3C">
      <w:pPr>
        <w:widowControl w:val="0"/>
        <w:numPr>
          <w:ilvl w:val="0"/>
          <w:numId w:val="1"/>
        </w:numPr>
        <w:autoSpaceDE w:val="0"/>
        <w:autoSpaceDN w:val="0"/>
        <w:adjustRightInd w:val="0"/>
        <w:spacing w:line="360" w:lineRule="auto"/>
        <w:jc w:val="both"/>
        <w:rPr>
          <w:sz w:val="28"/>
          <w:szCs w:val="28"/>
          <w:lang w:val="uk-UA"/>
        </w:rPr>
      </w:pPr>
      <w:r>
        <w:rPr>
          <w:sz w:val="28"/>
          <w:szCs w:val="28"/>
          <w:lang w:val="uk-UA"/>
        </w:rPr>
        <w:t>кваліфікована, тактовна, толерантна допомога учнівському самоврядуванню;</w:t>
      </w:r>
    </w:p>
    <w:p w:rsidR="00620D3C" w:rsidRDefault="00620D3C" w:rsidP="00620D3C">
      <w:pPr>
        <w:widowControl w:val="0"/>
        <w:numPr>
          <w:ilvl w:val="0"/>
          <w:numId w:val="1"/>
        </w:numPr>
        <w:autoSpaceDE w:val="0"/>
        <w:autoSpaceDN w:val="0"/>
        <w:adjustRightInd w:val="0"/>
        <w:spacing w:line="360" w:lineRule="auto"/>
        <w:jc w:val="both"/>
        <w:rPr>
          <w:sz w:val="28"/>
          <w:szCs w:val="28"/>
          <w:lang w:val="uk-UA"/>
        </w:rPr>
      </w:pPr>
      <w:r>
        <w:rPr>
          <w:sz w:val="28"/>
          <w:szCs w:val="28"/>
          <w:lang w:val="uk-UA"/>
        </w:rPr>
        <w:t>цілеспрямоване навчання гуртківців складній справі організації життя учнівського колективу.</w:t>
      </w:r>
    </w:p>
    <w:p w:rsidR="00620D3C" w:rsidRPr="00860797" w:rsidRDefault="00620D3C" w:rsidP="00620D3C">
      <w:pPr>
        <w:widowControl w:val="0"/>
        <w:autoSpaceDE w:val="0"/>
        <w:autoSpaceDN w:val="0"/>
        <w:adjustRightInd w:val="0"/>
        <w:ind w:left="900"/>
        <w:jc w:val="both"/>
        <w:rPr>
          <w:sz w:val="16"/>
          <w:szCs w:val="16"/>
          <w:lang w:val="uk-UA"/>
        </w:rPr>
      </w:pPr>
    </w:p>
    <w:p w:rsidR="00620D3C" w:rsidRPr="00620D3C" w:rsidRDefault="00620D3C" w:rsidP="00620D3C">
      <w:pPr>
        <w:widowControl w:val="0"/>
        <w:autoSpaceDE w:val="0"/>
        <w:autoSpaceDN w:val="0"/>
        <w:adjustRightInd w:val="0"/>
        <w:spacing w:line="360" w:lineRule="auto"/>
        <w:jc w:val="center"/>
        <w:rPr>
          <w:sz w:val="28"/>
          <w:szCs w:val="28"/>
          <w:lang w:val="uk-UA"/>
        </w:rPr>
      </w:pPr>
    </w:p>
    <w:p w:rsidR="00620D3C" w:rsidRDefault="00620D3C" w:rsidP="00620D3C">
      <w:pPr>
        <w:pStyle w:val="23"/>
        <w:jc w:val="center"/>
        <w:rPr>
          <w:b/>
          <w:bCs/>
          <w:sz w:val="36"/>
          <w:lang w:val="uk-UA"/>
        </w:rPr>
      </w:pPr>
    </w:p>
    <w:p w:rsidR="00620D3C" w:rsidRDefault="00620D3C" w:rsidP="00620D3C">
      <w:pPr>
        <w:pStyle w:val="23"/>
        <w:jc w:val="center"/>
        <w:rPr>
          <w:b/>
          <w:bCs/>
          <w:sz w:val="36"/>
          <w:lang w:val="uk-UA"/>
        </w:rPr>
      </w:pPr>
    </w:p>
    <w:p w:rsidR="003F5C22" w:rsidRPr="00620D3C" w:rsidRDefault="00412D00">
      <w:pPr>
        <w:rPr>
          <w:lang w:val="uk-UA"/>
        </w:rPr>
      </w:pPr>
    </w:p>
    <w:sectPr w:rsidR="003F5C22" w:rsidRPr="00620D3C" w:rsidSect="00055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C0F"/>
    <w:multiLevelType w:val="hybridMultilevel"/>
    <w:tmpl w:val="80DCF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722B7"/>
    <w:multiLevelType w:val="hybridMultilevel"/>
    <w:tmpl w:val="D98EB8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750E9E"/>
    <w:multiLevelType w:val="hybridMultilevel"/>
    <w:tmpl w:val="02586A8E"/>
    <w:lvl w:ilvl="0" w:tplc="04190001">
      <w:start w:val="19"/>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E10BB1"/>
    <w:multiLevelType w:val="hybridMultilevel"/>
    <w:tmpl w:val="9E6E8C7C"/>
    <w:lvl w:ilvl="0" w:tplc="0CA2045C">
      <w:start w:val="2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1A85BE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
    <w:nsid w:val="222A546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
    <w:nsid w:val="314027C6"/>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3E0461AD"/>
    <w:multiLevelType w:val="singleLevel"/>
    <w:tmpl w:val="0419000F"/>
    <w:lvl w:ilvl="0">
      <w:start w:val="1"/>
      <w:numFmt w:val="decimal"/>
      <w:lvlText w:val="%1."/>
      <w:lvlJc w:val="left"/>
      <w:pPr>
        <w:tabs>
          <w:tab w:val="num" w:pos="360"/>
        </w:tabs>
        <w:ind w:left="360" w:hanging="360"/>
      </w:pPr>
    </w:lvl>
  </w:abstractNum>
  <w:abstractNum w:abstractNumId="8">
    <w:nsid w:val="40CF065B"/>
    <w:multiLevelType w:val="hybridMultilevel"/>
    <w:tmpl w:val="D5723892"/>
    <w:lvl w:ilvl="0" w:tplc="2BA26AE8">
      <w:start w:val="19"/>
      <w:numFmt w:val="bullet"/>
      <w:lvlText w:val="-"/>
      <w:lvlJc w:val="left"/>
      <w:pPr>
        <w:tabs>
          <w:tab w:val="num" w:pos="778"/>
        </w:tabs>
        <w:ind w:left="778" w:hanging="495"/>
      </w:pPr>
      <w:rPr>
        <w:rFonts w:ascii="Times New Roman" w:eastAsia="Times New Roman" w:hAnsi="Times New Roman" w:cs="Times New Roman"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9">
    <w:nsid w:val="5F5F0125"/>
    <w:multiLevelType w:val="hybridMultilevel"/>
    <w:tmpl w:val="A8AC4C30"/>
    <w:lvl w:ilvl="0" w:tplc="76DC4146">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7"/>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0D3C"/>
    <w:rsid w:val="00055DB6"/>
    <w:rsid w:val="003B07B5"/>
    <w:rsid w:val="00412D00"/>
    <w:rsid w:val="00424BBD"/>
    <w:rsid w:val="00620D3C"/>
    <w:rsid w:val="008C215F"/>
    <w:rsid w:val="00A2693E"/>
    <w:rsid w:val="00AF50C2"/>
    <w:rsid w:val="00B32413"/>
    <w:rsid w:val="00BC2986"/>
    <w:rsid w:val="00C63D14"/>
    <w:rsid w:val="00EC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3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C4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4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40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40E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C40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40E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40E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C40E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C40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0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40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40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C40E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40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C40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40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C40E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C40E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C40EC"/>
    <w:rPr>
      <w:b/>
      <w:bCs/>
      <w:color w:val="4F81BD" w:themeColor="accent1"/>
      <w:sz w:val="18"/>
      <w:szCs w:val="18"/>
    </w:rPr>
  </w:style>
  <w:style w:type="paragraph" w:styleId="a4">
    <w:name w:val="Title"/>
    <w:basedOn w:val="a"/>
    <w:next w:val="a"/>
    <w:link w:val="a5"/>
    <w:uiPriority w:val="10"/>
    <w:qFormat/>
    <w:rsid w:val="00EC4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C40E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C40EC"/>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EC40E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C40EC"/>
    <w:rPr>
      <w:b/>
      <w:bCs/>
    </w:rPr>
  </w:style>
  <w:style w:type="character" w:styleId="a9">
    <w:name w:val="Emphasis"/>
    <w:basedOn w:val="a0"/>
    <w:uiPriority w:val="20"/>
    <w:qFormat/>
    <w:rsid w:val="00EC40EC"/>
    <w:rPr>
      <w:i/>
      <w:iCs/>
    </w:rPr>
  </w:style>
  <w:style w:type="paragraph" w:styleId="aa">
    <w:name w:val="No Spacing"/>
    <w:uiPriority w:val="1"/>
    <w:qFormat/>
    <w:rsid w:val="00EC40EC"/>
    <w:pPr>
      <w:spacing w:after="0" w:line="240" w:lineRule="auto"/>
    </w:pPr>
  </w:style>
  <w:style w:type="paragraph" w:styleId="ab">
    <w:name w:val="List Paragraph"/>
    <w:basedOn w:val="a"/>
    <w:uiPriority w:val="34"/>
    <w:qFormat/>
    <w:rsid w:val="00EC40EC"/>
    <w:pPr>
      <w:ind w:left="720"/>
      <w:contextualSpacing/>
    </w:pPr>
  </w:style>
  <w:style w:type="paragraph" w:styleId="21">
    <w:name w:val="Quote"/>
    <w:basedOn w:val="a"/>
    <w:next w:val="a"/>
    <w:link w:val="22"/>
    <w:uiPriority w:val="29"/>
    <w:qFormat/>
    <w:rsid w:val="00EC40EC"/>
    <w:rPr>
      <w:i/>
      <w:iCs/>
      <w:color w:val="000000" w:themeColor="text1"/>
    </w:rPr>
  </w:style>
  <w:style w:type="character" w:customStyle="1" w:styleId="22">
    <w:name w:val="Цитата 2 Знак"/>
    <w:basedOn w:val="a0"/>
    <w:link w:val="21"/>
    <w:uiPriority w:val="29"/>
    <w:rsid w:val="00EC40EC"/>
    <w:rPr>
      <w:i/>
      <w:iCs/>
      <w:color w:val="000000" w:themeColor="text1"/>
    </w:rPr>
  </w:style>
  <w:style w:type="paragraph" w:styleId="ac">
    <w:name w:val="Intense Quote"/>
    <w:basedOn w:val="a"/>
    <w:next w:val="a"/>
    <w:link w:val="ad"/>
    <w:uiPriority w:val="30"/>
    <w:qFormat/>
    <w:rsid w:val="00EC40E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C40EC"/>
    <w:rPr>
      <w:b/>
      <w:bCs/>
      <w:i/>
      <w:iCs/>
      <w:color w:val="4F81BD" w:themeColor="accent1"/>
    </w:rPr>
  </w:style>
  <w:style w:type="character" w:styleId="ae">
    <w:name w:val="Subtle Emphasis"/>
    <w:basedOn w:val="a0"/>
    <w:uiPriority w:val="19"/>
    <w:qFormat/>
    <w:rsid w:val="00EC40EC"/>
    <w:rPr>
      <w:i/>
      <w:iCs/>
      <w:color w:val="808080" w:themeColor="text1" w:themeTint="7F"/>
    </w:rPr>
  </w:style>
  <w:style w:type="character" w:styleId="af">
    <w:name w:val="Intense Emphasis"/>
    <w:basedOn w:val="a0"/>
    <w:uiPriority w:val="21"/>
    <w:qFormat/>
    <w:rsid w:val="00EC40EC"/>
    <w:rPr>
      <w:b/>
      <w:bCs/>
      <w:i/>
      <w:iCs/>
      <w:color w:val="4F81BD" w:themeColor="accent1"/>
    </w:rPr>
  </w:style>
  <w:style w:type="character" w:styleId="af0">
    <w:name w:val="Subtle Reference"/>
    <w:basedOn w:val="a0"/>
    <w:uiPriority w:val="31"/>
    <w:qFormat/>
    <w:rsid w:val="00EC40EC"/>
    <w:rPr>
      <w:smallCaps/>
      <w:color w:val="C0504D" w:themeColor="accent2"/>
      <w:u w:val="single"/>
    </w:rPr>
  </w:style>
  <w:style w:type="character" w:styleId="af1">
    <w:name w:val="Intense Reference"/>
    <w:basedOn w:val="a0"/>
    <w:uiPriority w:val="32"/>
    <w:qFormat/>
    <w:rsid w:val="00EC40EC"/>
    <w:rPr>
      <w:b/>
      <w:bCs/>
      <w:smallCaps/>
      <w:color w:val="C0504D" w:themeColor="accent2"/>
      <w:spacing w:val="5"/>
      <w:u w:val="single"/>
    </w:rPr>
  </w:style>
  <w:style w:type="character" w:styleId="af2">
    <w:name w:val="Book Title"/>
    <w:basedOn w:val="a0"/>
    <w:uiPriority w:val="33"/>
    <w:qFormat/>
    <w:rsid w:val="00EC40EC"/>
    <w:rPr>
      <w:b/>
      <w:bCs/>
      <w:smallCaps/>
      <w:spacing w:val="5"/>
    </w:rPr>
  </w:style>
  <w:style w:type="paragraph" w:styleId="af3">
    <w:name w:val="TOC Heading"/>
    <w:basedOn w:val="1"/>
    <w:next w:val="a"/>
    <w:uiPriority w:val="39"/>
    <w:semiHidden/>
    <w:unhideWhenUsed/>
    <w:qFormat/>
    <w:rsid w:val="00EC40EC"/>
    <w:pPr>
      <w:outlineLvl w:val="9"/>
    </w:pPr>
  </w:style>
  <w:style w:type="paragraph" w:styleId="af4">
    <w:name w:val="Body Text"/>
    <w:basedOn w:val="a"/>
    <w:link w:val="af5"/>
    <w:rsid w:val="00620D3C"/>
    <w:rPr>
      <w:sz w:val="28"/>
      <w:lang w:val="uk-UA"/>
    </w:rPr>
  </w:style>
  <w:style w:type="character" w:customStyle="1" w:styleId="af5">
    <w:name w:val="Основной текст Знак"/>
    <w:basedOn w:val="a0"/>
    <w:link w:val="af4"/>
    <w:rsid w:val="00620D3C"/>
    <w:rPr>
      <w:rFonts w:ascii="Times New Roman" w:eastAsia="Times New Roman" w:hAnsi="Times New Roman" w:cs="Times New Roman"/>
      <w:sz w:val="28"/>
      <w:szCs w:val="24"/>
      <w:lang w:val="uk-UA" w:eastAsia="ru-RU" w:bidi="ar-SA"/>
    </w:rPr>
  </w:style>
  <w:style w:type="paragraph" w:styleId="af6">
    <w:name w:val="Body Text Indent"/>
    <w:basedOn w:val="a"/>
    <w:link w:val="af7"/>
    <w:rsid w:val="00620D3C"/>
    <w:pPr>
      <w:spacing w:after="120"/>
      <w:ind w:left="283"/>
    </w:pPr>
  </w:style>
  <w:style w:type="character" w:customStyle="1" w:styleId="af7">
    <w:name w:val="Основной текст с отступом Знак"/>
    <w:basedOn w:val="a0"/>
    <w:link w:val="af6"/>
    <w:rsid w:val="00620D3C"/>
    <w:rPr>
      <w:rFonts w:ascii="Times New Roman" w:eastAsia="Times New Roman" w:hAnsi="Times New Roman" w:cs="Times New Roman"/>
      <w:sz w:val="24"/>
      <w:szCs w:val="24"/>
      <w:lang w:val="ru-RU" w:eastAsia="ru-RU" w:bidi="ar-SA"/>
    </w:rPr>
  </w:style>
  <w:style w:type="paragraph" w:styleId="23">
    <w:name w:val="Body Text 2"/>
    <w:basedOn w:val="a"/>
    <w:link w:val="24"/>
    <w:rsid w:val="00620D3C"/>
    <w:pPr>
      <w:spacing w:after="120" w:line="480" w:lineRule="auto"/>
    </w:pPr>
  </w:style>
  <w:style w:type="character" w:customStyle="1" w:styleId="24">
    <w:name w:val="Основной текст 2 Знак"/>
    <w:basedOn w:val="a0"/>
    <w:link w:val="23"/>
    <w:rsid w:val="00620D3C"/>
    <w:rPr>
      <w:rFonts w:ascii="Times New Roman" w:eastAsia="Times New Roman" w:hAnsi="Times New Roman" w:cs="Times New Roman"/>
      <w:sz w:val="24"/>
      <w:szCs w:val="24"/>
      <w:lang w:val="ru-RU" w:eastAsia="ru-RU" w:bidi="ar-SA"/>
    </w:rPr>
  </w:style>
  <w:style w:type="paragraph" w:styleId="31">
    <w:name w:val="Body Text 3"/>
    <w:basedOn w:val="a"/>
    <w:link w:val="32"/>
    <w:rsid w:val="00620D3C"/>
    <w:pPr>
      <w:spacing w:after="120"/>
    </w:pPr>
    <w:rPr>
      <w:sz w:val="16"/>
      <w:szCs w:val="16"/>
    </w:rPr>
  </w:style>
  <w:style w:type="character" w:customStyle="1" w:styleId="32">
    <w:name w:val="Основной текст 3 Знак"/>
    <w:basedOn w:val="a0"/>
    <w:link w:val="31"/>
    <w:rsid w:val="00620D3C"/>
    <w:rPr>
      <w:rFonts w:ascii="Times New Roman" w:eastAsia="Times New Roman" w:hAnsi="Times New Roman" w:cs="Times New Roman"/>
      <w:sz w:val="16"/>
      <w:szCs w:val="16"/>
      <w:lang w:val="ru-RU" w:eastAsia="ru-RU" w:bidi="ar-SA"/>
    </w:rPr>
  </w:style>
  <w:style w:type="paragraph" w:styleId="af8">
    <w:name w:val="Balloon Text"/>
    <w:basedOn w:val="a"/>
    <w:link w:val="af9"/>
    <w:uiPriority w:val="99"/>
    <w:semiHidden/>
    <w:unhideWhenUsed/>
    <w:rsid w:val="00620D3C"/>
    <w:rPr>
      <w:rFonts w:ascii="Tahoma" w:hAnsi="Tahoma" w:cs="Tahoma"/>
      <w:sz w:val="16"/>
      <w:szCs w:val="16"/>
    </w:rPr>
  </w:style>
  <w:style w:type="character" w:customStyle="1" w:styleId="af9">
    <w:name w:val="Текст выноски Знак"/>
    <w:basedOn w:val="a0"/>
    <w:link w:val="af8"/>
    <w:uiPriority w:val="99"/>
    <w:semiHidden/>
    <w:rsid w:val="00620D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DD254-D9F0-4F08-9343-B126FCF6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Admin</cp:lastModifiedBy>
  <cp:revision>4</cp:revision>
  <dcterms:created xsi:type="dcterms:W3CDTF">2014-02-25T09:44:00Z</dcterms:created>
  <dcterms:modified xsi:type="dcterms:W3CDTF">2017-08-31T08:03:00Z</dcterms:modified>
</cp:coreProperties>
</file>