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9306" w14:textId="3041CAC9" w:rsidR="00884371" w:rsidRPr="004C7230" w:rsidRDefault="00E461B4" w:rsidP="004A1539">
      <w:pPr>
        <w:spacing w:after="0" w:line="240" w:lineRule="auto"/>
        <w:ind w:left="-1361"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C7230">
        <w:rPr>
          <w:noProof/>
          <w:lang w:val="uk-UA" w:eastAsia="ru-RU"/>
        </w:rPr>
        <w:drawing>
          <wp:inline distT="0" distB="0" distL="0" distR="0" wp14:anchorId="178E150A" wp14:editId="11AFC2BE">
            <wp:extent cx="6875816" cy="95926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443" cy="965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63B0" w14:textId="77777777" w:rsidR="00F9461B" w:rsidRDefault="00F9461B" w:rsidP="00F9461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4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Автор:</w:t>
      </w:r>
    </w:p>
    <w:p w14:paraId="7D732E13" w14:textId="77777777" w:rsidR="00F9461B" w:rsidRDefault="00F9461B" w:rsidP="00F9461B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BB989F" w14:textId="77777777" w:rsidR="00F9461B" w:rsidRDefault="00F9461B" w:rsidP="00F9461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Бабак Лідія Дмитрівна, методист Одеського обласного гуманітарного центру позашкільної освіти та виховання.</w:t>
      </w:r>
    </w:p>
    <w:p w14:paraId="25DAE035" w14:textId="77777777" w:rsidR="00F9461B" w:rsidRDefault="00F9461B" w:rsidP="00F9461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D81FED" w14:textId="77777777" w:rsidR="00F9461B" w:rsidRDefault="00F9461B" w:rsidP="00F9461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DBCA8" w14:textId="77777777" w:rsidR="00F9461B" w:rsidRDefault="00F9461B" w:rsidP="00F9461B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4EA">
        <w:rPr>
          <w:rFonts w:ascii="Times New Roman" w:hAnsi="Times New Roman" w:cs="Times New Roman"/>
          <w:b/>
          <w:sz w:val="28"/>
          <w:szCs w:val="28"/>
          <w:lang w:val="uk-UA"/>
        </w:rPr>
        <w:t>Рецензент:</w:t>
      </w:r>
    </w:p>
    <w:p w14:paraId="1F4B7903" w14:textId="77777777" w:rsidR="00F9461B" w:rsidRPr="007B74EA" w:rsidRDefault="00F9461B" w:rsidP="00F9461B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6E24DC" w14:textId="77777777" w:rsidR="00F9461B" w:rsidRPr="007B74EA" w:rsidRDefault="00F9461B" w:rsidP="00F9461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Кисельова Валентина Федорівна, керівник гуртка-методист КПНЗ «Одеський центр дитячої та юнацької творчості «Самоцвіт»</w:t>
      </w:r>
    </w:p>
    <w:p w14:paraId="7588CB4F" w14:textId="77777777" w:rsidR="00F9461B" w:rsidRDefault="00F9461B" w:rsidP="00F9461B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BEC892B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C56E6A6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CDB58B5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5E6C888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1A7ECC4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232C922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15B0475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BC6AD95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F1D0BD0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85AD75E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00522D2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0157474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2217FC0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A2EC8E2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FDD61A9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AF88F3F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C9C51A8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3F577EA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B063CB4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9538010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364A1E9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6A40EAF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ED41B67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A2C115D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7A2F98D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24C44C0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2F6723D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38944A2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41AD6B7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FFE05FE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F38CB72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0E1BD04" w14:textId="77777777" w:rsidR="00F9461B" w:rsidRDefault="00F9461B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6E1A287" w14:textId="77777777" w:rsidR="00E461B4" w:rsidRPr="004C7230" w:rsidRDefault="005969A5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14:paraId="7571B40F" w14:textId="5024D9C3" w:rsidR="005969A5" w:rsidRPr="004C7230" w:rsidRDefault="005969A5" w:rsidP="005969A5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Зміст</w:t>
      </w:r>
    </w:p>
    <w:p w14:paraId="2615A9CC" w14:textId="77777777" w:rsidR="005969A5" w:rsidRPr="004C7230" w:rsidRDefault="005969A5" w:rsidP="005969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1. Зміст </w:t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81FC4D0" w14:textId="77777777" w:rsidR="005969A5" w:rsidRPr="004C7230" w:rsidRDefault="005969A5" w:rsidP="005969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2. Пояснювальна записка</w:t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5CE20E6" w14:textId="77777777" w:rsidR="005969A5" w:rsidRPr="004C7230" w:rsidRDefault="005969A5" w:rsidP="005969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3. Початковий рівень, один рік навчання. Тематичний план. </w:t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E3FA4" w:rsidRPr="004C723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2FD10061" w14:textId="77777777" w:rsidR="005969A5" w:rsidRPr="004C7230" w:rsidRDefault="005969A5" w:rsidP="005969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4. Зміст програми.</w:t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E3FA4" w:rsidRPr="004C723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00086781" w14:textId="77777777" w:rsidR="000368BB" w:rsidRPr="004C7230" w:rsidRDefault="000368BB" w:rsidP="005969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5. Орієнований перелік </w:t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>хімічних приладів і матеріалів.</w:t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3FA4" w:rsidRPr="004C723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5D77604E" w14:textId="77777777" w:rsidR="005969A5" w:rsidRPr="004C7230" w:rsidRDefault="000368BB" w:rsidP="005969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5. Прогнозований результат ( один</w:t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рік навчання).</w:t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3FA4" w:rsidRPr="004C723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47B68321" w14:textId="77777777" w:rsidR="005969A5" w:rsidRPr="004C7230" w:rsidRDefault="005969A5" w:rsidP="005969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6 Література</w:t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25D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3FA4" w:rsidRPr="004C723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3FD15497" w14:textId="77777777" w:rsidR="005969A5" w:rsidRPr="004C7230" w:rsidRDefault="005969A5" w:rsidP="005969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A70942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0F1B121B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1C924338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322971AB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7AFA7B0B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764F5199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5BFA5D7B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2EE11E1D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0D4CFDA1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5DAABAB7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79C9E547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516DDD16" w14:textId="77777777" w:rsidR="005969A5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34ABF87B" w14:textId="77777777" w:rsidR="00F9461B" w:rsidRPr="004C7230" w:rsidRDefault="00F9461B" w:rsidP="002D05B8">
      <w:pPr>
        <w:jc w:val="both"/>
        <w:rPr>
          <w:b/>
          <w:sz w:val="28"/>
          <w:szCs w:val="28"/>
          <w:lang w:val="uk-UA"/>
        </w:rPr>
      </w:pPr>
    </w:p>
    <w:p w14:paraId="7EC77E6A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46499827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105EDC86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223EB7AE" w14:textId="77777777" w:rsidR="005969A5" w:rsidRPr="004C7230" w:rsidRDefault="005969A5" w:rsidP="002D05B8">
      <w:pPr>
        <w:jc w:val="both"/>
        <w:rPr>
          <w:b/>
          <w:sz w:val="28"/>
          <w:szCs w:val="28"/>
          <w:lang w:val="uk-UA"/>
        </w:rPr>
      </w:pPr>
    </w:p>
    <w:p w14:paraId="74D6F923" w14:textId="77777777" w:rsidR="00EC22A5" w:rsidRPr="004C7230" w:rsidRDefault="00EC22A5" w:rsidP="000508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7620B9E9" w14:textId="77777777" w:rsidR="00F102E8" w:rsidRPr="004C7230" w:rsidRDefault="0014042B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DB4797" w:rsidRPr="004C7230">
        <w:rPr>
          <w:rFonts w:ascii="Times New Roman" w:hAnsi="Times New Roman" w:cs="Times New Roman"/>
          <w:sz w:val="28"/>
          <w:szCs w:val="28"/>
          <w:lang w:val="uk-UA"/>
        </w:rPr>
        <w:t>ним завданням дослідницько-експериментального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напряму позашкільної освіти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є формування пізнавальної активності,</w:t>
      </w:r>
      <w:r w:rsidR="007236C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системного мислення,</w:t>
      </w:r>
      <w:r w:rsidR="007236C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самостійного досл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>ідницького пошуку у вихованців.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>Навчальна п</w:t>
      </w:r>
      <w:r w:rsidR="00FB7CB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рограма реалізовується в гуртках, </w:t>
      </w:r>
      <w:r w:rsidR="006A22F0" w:rsidRPr="004C7230">
        <w:rPr>
          <w:rFonts w:ascii="Times New Roman" w:hAnsi="Times New Roman" w:cs="Times New Roman"/>
          <w:sz w:val="28"/>
          <w:szCs w:val="28"/>
          <w:lang w:val="uk-UA"/>
        </w:rPr>
        <w:t>розрахована</w:t>
      </w:r>
      <w:r w:rsidR="00FB7CB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на роботу з дітьми віком від </w:t>
      </w:r>
      <w:r w:rsidR="00B62F96" w:rsidRPr="004C7230">
        <w:rPr>
          <w:rFonts w:ascii="Times New Roman" w:hAnsi="Times New Roman" w:cs="Times New Roman"/>
          <w:sz w:val="28"/>
          <w:szCs w:val="28"/>
          <w:lang w:val="uk-UA"/>
        </w:rPr>
        <w:t>8-9</w:t>
      </w:r>
      <w:r w:rsidR="00F102E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років і розрахована для використання в роботі будь-якого закладу освіти, що надає позашкільну освіту і має для цього необхідні умови. Створена навчальна програма обумовлена підвищени</w:t>
      </w:r>
      <w:r w:rsidR="006B0B97" w:rsidRPr="004C7230">
        <w:rPr>
          <w:rFonts w:ascii="Times New Roman" w:hAnsi="Times New Roman" w:cs="Times New Roman"/>
          <w:sz w:val="28"/>
          <w:szCs w:val="28"/>
          <w:lang w:val="uk-UA"/>
        </w:rPr>
        <w:t>м інтересом до експериментально</w:t>
      </w:r>
      <w:r w:rsidR="00F102E8" w:rsidRPr="004C7230">
        <w:rPr>
          <w:rFonts w:ascii="Times New Roman" w:hAnsi="Times New Roman" w:cs="Times New Roman"/>
          <w:sz w:val="28"/>
          <w:szCs w:val="28"/>
          <w:lang w:val="uk-UA"/>
        </w:rPr>
        <w:t>–дослідницької діяльності дітей молодшого шкільного віку</w:t>
      </w:r>
      <w:r w:rsidR="00016B68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6F2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698" w:rsidRPr="004C723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02E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ослідницька робота поширює їх кругозір, прищеплює інтерес до предмету, до науки, розвиває спостережливість, допитливість, вміння працювати самостійно. </w:t>
      </w:r>
    </w:p>
    <w:p w14:paraId="608905C5" w14:textId="77777777" w:rsidR="007236C3" w:rsidRPr="004C7230" w:rsidRDefault="006A22F0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Хімія</w:t>
      </w:r>
      <w:r w:rsidR="007236C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36C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наука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про хімічні елементи,</w:t>
      </w:r>
      <w:r w:rsidR="007236C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про сполуки та перетворення,що відбуваються в результаті хімічних реакцій. Завдання хімії</w:t>
      </w:r>
      <w:r w:rsidR="009250B6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36C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дослідження властивостей хімічних елементів, хімічних речовин, вивчення залежності властивостей речових від будови та складу, поширення речовин в природі, вивчення інноваційних технологій, практичне використання реакцій. Велике значення має «зелена хімія», яка пропагує створювати продукти, необхідні для життя людини, з мінімальною кількістю шкідливих речовин.</w:t>
      </w:r>
    </w:p>
    <w:p w14:paraId="03AF4697" w14:textId="77777777" w:rsidR="006A22F0" w:rsidRPr="004C7230" w:rsidRDefault="006A22F0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Хімія - надзвичайно цікава і різнобарвна наука. Вона має прикладний характер і слугує для задоволення, індивідуального інтересу учн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ів щодо вивчення і застосування знань хімії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у повсякденному житті.</w:t>
      </w:r>
    </w:p>
    <w:p w14:paraId="7633B12B" w14:textId="77777777" w:rsidR="006A22F0" w:rsidRPr="004C7230" w:rsidRDefault="000C2E47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6A22F0" w:rsidRPr="004C7230">
        <w:rPr>
          <w:rFonts w:ascii="Times New Roman" w:hAnsi="Times New Roman" w:cs="Times New Roman"/>
          <w:sz w:val="28"/>
          <w:szCs w:val="28"/>
          <w:lang w:val="uk-UA"/>
        </w:rPr>
        <w:t>програми по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лягає в тому,</w:t>
      </w:r>
      <w:r w:rsidR="005706C6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що молодші школярі</w:t>
      </w:r>
      <w:r w:rsidR="006A22F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набувають знань,</w:t>
      </w:r>
      <w:r w:rsidR="00FB7CB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2F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умінь і навичок під час проведення дослідів та експериментів, </w:t>
      </w:r>
      <w:r w:rsidR="0014042B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дізнаються про практичне використання хімії в побуті, </w:t>
      </w:r>
      <w:r w:rsidR="006A22F0" w:rsidRPr="004C7230">
        <w:rPr>
          <w:rFonts w:ascii="Times New Roman" w:hAnsi="Times New Roman" w:cs="Times New Roman"/>
          <w:sz w:val="28"/>
          <w:szCs w:val="28"/>
          <w:lang w:val="uk-UA"/>
        </w:rPr>
        <w:t>вивчають навколишній світ.</w:t>
      </w:r>
      <w:r w:rsidR="00BE3EC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Інтегрована програма розкриває учням знання з основ  хімії, безпечної поведінки з хімічними речовинами</w:t>
      </w:r>
      <w:r w:rsidR="005054C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у побуті</w:t>
      </w:r>
      <w:r w:rsidR="00BE3EC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2D61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біології, </w:t>
      </w:r>
      <w:r w:rsidR="00BE3ECE" w:rsidRPr="004C7230">
        <w:rPr>
          <w:rFonts w:ascii="Times New Roman" w:hAnsi="Times New Roman" w:cs="Times New Roman"/>
          <w:sz w:val="28"/>
          <w:szCs w:val="28"/>
          <w:lang w:val="uk-UA"/>
        </w:rPr>
        <w:t>географії, екології, валеології, відповідно до вимог нової української школи.</w:t>
      </w:r>
    </w:p>
    <w:p w14:paraId="3820C62B" w14:textId="77777777" w:rsidR="00050873" w:rsidRPr="004C7230" w:rsidRDefault="0005087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5F29B9" w14:textId="77777777" w:rsidR="00A539D4" w:rsidRPr="004C7230" w:rsidRDefault="000C2E47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 програми є формування</w:t>
      </w:r>
      <w:r w:rsidR="00B402A1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2A1" w:rsidRPr="004C7230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петентностей</w:t>
      </w:r>
      <w:proofErr w:type="spellEnd"/>
      <w:r w:rsidR="00B402A1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</w:t>
      </w:r>
      <w:r w:rsidR="00B402A1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природничо-наукової картини світу, вироблення екологічного стилю мислення,</w:t>
      </w:r>
      <w:r w:rsidR="00BD54E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2A1" w:rsidRPr="004C7230">
        <w:rPr>
          <w:rFonts w:ascii="Times New Roman" w:hAnsi="Times New Roman" w:cs="Times New Roman"/>
          <w:sz w:val="28"/>
          <w:szCs w:val="28"/>
          <w:lang w:val="uk-UA"/>
        </w:rPr>
        <w:t>виховання громадянина демократичного суспільства.</w:t>
      </w:r>
      <w:r w:rsidR="00C07FD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2A1" w:rsidRPr="004C7230">
        <w:rPr>
          <w:rFonts w:ascii="Times New Roman" w:hAnsi="Times New Roman" w:cs="Times New Roman"/>
          <w:sz w:val="28"/>
          <w:szCs w:val="28"/>
          <w:lang w:val="uk-UA"/>
        </w:rPr>
        <w:t>Основні завдання полягають в проведенні занять</w:t>
      </w:r>
      <w:r w:rsidR="009E23C1"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BF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3C1" w:rsidRPr="004C7230">
        <w:rPr>
          <w:rFonts w:ascii="Times New Roman" w:hAnsi="Times New Roman" w:cs="Times New Roman"/>
          <w:sz w:val="28"/>
          <w:szCs w:val="28"/>
          <w:lang w:val="uk-UA"/>
        </w:rPr>
        <w:t>які сприяють розвитку</w:t>
      </w:r>
      <w:r w:rsidR="00B402A1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2A1" w:rsidRPr="004C723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9E23C1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</w:p>
    <w:p w14:paraId="49D090B2" w14:textId="77777777" w:rsidR="009E23C1" w:rsidRPr="004C7230" w:rsidRDefault="009E23C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-пізнавальна-розвиток пізнава</w:t>
      </w:r>
      <w:r w:rsidR="000C2E47" w:rsidRPr="004C7230">
        <w:rPr>
          <w:rFonts w:ascii="Times New Roman" w:hAnsi="Times New Roman" w:cs="Times New Roman"/>
          <w:sz w:val="28"/>
          <w:szCs w:val="28"/>
          <w:lang w:val="uk-UA" w:bidi="he-IL"/>
        </w:rPr>
        <w:t>льної і досл</w:t>
      </w:r>
      <w:r w:rsidR="005706C6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ідницької здібності вихованців, </w:t>
      </w:r>
      <w:r w:rsidR="000C2E47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ознайомлення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з дослідно-експериментальною творчістю як видом діяльності людини,</w:t>
      </w:r>
      <w:r w:rsidR="009761D7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формування наукових понять.</w:t>
      </w:r>
    </w:p>
    <w:p w14:paraId="614BEB7B" w14:textId="77777777" w:rsidR="009E23C1" w:rsidRPr="004C7230" w:rsidRDefault="009E23C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-творча</w:t>
      </w:r>
      <w:proofErr w:type="spellEnd"/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8C5D08" w:rsidRPr="004C7230">
        <w:rPr>
          <w:rFonts w:ascii="Times New Roman" w:hAnsi="Times New Roman" w:cs="Times New Roman"/>
          <w:sz w:val="28"/>
          <w:szCs w:val="28"/>
          <w:lang w:val="uk-UA" w:bidi="he-IL"/>
        </w:rPr>
        <w:t>–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8C5D0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розвиток візуального мислення,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формування та розвиток   творчих здібностей у процесі дослідницької діяльності</w:t>
      </w:r>
      <w:r w:rsidR="006A22F0" w:rsidRPr="004C7230">
        <w:rPr>
          <w:rFonts w:ascii="Times New Roman" w:hAnsi="Times New Roman" w:cs="Times New Roman"/>
          <w:sz w:val="28"/>
          <w:szCs w:val="28"/>
          <w:lang w:val="uk-UA" w:bidi="he-IL"/>
        </w:rPr>
        <w:t>, розвиток креативного і критичного мислення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</w:p>
    <w:p w14:paraId="3895C053" w14:textId="77777777" w:rsidR="009E23C1" w:rsidRPr="004C7230" w:rsidRDefault="009E23C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-соціальна</w:t>
      </w:r>
      <w:proofErr w:type="spellEnd"/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0C2E47" w:rsidRPr="004C7230">
        <w:rPr>
          <w:rFonts w:ascii="Times New Roman" w:hAnsi="Times New Roman" w:cs="Times New Roman"/>
          <w:sz w:val="28"/>
          <w:szCs w:val="28"/>
          <w:lang w:val="uk-UA" w:bidi="he-IL"/>
        </w:rPr>
        <w:t>- розвиток позитивних</w:t>
      </w:r>
      <w:r w:rsidR="008C5D0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якостей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особистості</w:t>
      </w:r>
      <w:r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працелюбство,</w:t>
      </w:r>
      <w:r w:rsidR="008C5D0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наполегливість,</w:t>
      </w:r>
      <w:r w:rsidR="00E03E8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436E03" w:rsidRPr="004C7230">
        <w:rPr>
          <w:rFonts w:ascii="Times New Roman" w:hAnsi="Times New Roman" w:cs="Times New Roman"/>
          <w:sz w:val="28"/>
          <w:szCs w:val="28"/>
          <w:lang w:val="uk-UA" w:bidi="he-IL"/>
        </w:rPr>
        <w:t>самостійність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,</w:t>
      </w:r>
      <w:r w:rsidR="00436E03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сприяння самореалізації у соціумі.</w:t>
      </w:r>
    </w:p>
    <w:p w14:paraId="6400068B" w14:textId="77777777" w:rsidR="009E23C1" w:rsidRPr="004C7230" w:rsidRDefault="009E23C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Компетентності у галузі природничих наук</w:t>
      </w:r>
      <w:r w:rsidR="006A03D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-</w:t>
      </w:r>
      <w:r w:rsidR="006A03D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уміння спостерігати,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E03E8E" w:rsidRPr="004C7230">
        <w:rPr>
          <w:rFonts w:ascii="Times New Roman" w:hAnsi="Times New Roman" w:cs="Times New Roman"/>
          <w:sz w:val="28"/>
          <w:szCs w:val="28"/>
          <w:lang w:val="uk-UA" w:bidi="he-IL"/>
        </w:rPr>
        <w:t>проводити експерименти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>,</w:t>
      </w:r>
      <w:r w:rsidR="00E03E8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>аналізувати результат.</w:t>
      </w:r>
    </w:p>
    <w:p w14:paraId="7007ECE4" w14:textId="5030B136" w:rsidR="002D05B8" w:rsidRPr="004C7230" w:rsidRDefault="000C2E47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Залежно від змісту теми педагог може використовувати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різні прийоми і методи занять</w:t>
      </w:r>
      <w:r w:rsidR="001302C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>(</w:t>
      </w:r>
      <w:proofErr w:type="spellStart"/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>аудіальні</w:t>
      </w:r>
      <w:proofErr w:type="spellEnd"/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, візуальні, </w:t>
      </w:r>
      <w:proofErr w:type="spellStart"/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>полімодальні</w:t>
      </w:r>
      <w:proofErr w:type="spellEnd"/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>). Передб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ачено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широке вик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ористання в навчальному процесі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активних т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а інтерактивних форм проведення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занять (ділові та рольові ігри,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конкурси малюнків) в поєднанні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з практичними </w:t>
      </w:r>
      <w:r w:rsidR="006A03D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та лабораторними </w:t>
      </w:r>
      <w:r w:rsidR="006A22F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>робот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ами. Заняття можуть проводитись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у виг</w:t>
      </w:r>
      <w:r w:rsidR="00870E58" w:rsidRPr="004C7230">
        <w:rPr>
          <w:rFonts w:ascii="Times New Roman" w:hAnsi="Times New Roman" w:cs="Times New Roman"/>
          <w:sz w:val="28"/>
          <w:szCs w:val="28"/>
          <w:lang w:val="uk-UA" w:bidi="he-IL"/>
        </w:rPr>
        <w:t>л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>яді</w:t>
      </w:r>
      <w:r w:rsidR="007236C3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9250B6" w:rsidRPr="004C7230">
        <w:rPr>
          <w:rFonts w:ascii="Times New Roman" w:hAnsi="Times New Roman" w:cs="Times New Roman"/>
          <w:sz w:val="28"/>
          <w:szCs w:val="28"/>
          <w:lang w:val="uk-UA" w:bidi="he-IL"/>
        </w:rPr>
        <w:t>розповідей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, диспутів,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екскурсій на підприємство.</w:t>
      </w:r>
      <w:r w:rsidR="00FB7CBF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>Програмою передб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ачено</w:t>
      </w:r>
      <w:r w:rsidR="00E03E8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проведення групових,</w:t>
      </w:r>
      <w:r w:rsidR="009250B6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E03E8E" w:rsidRPr="004C7230">
        <w:rPr>
          <w:rFonts w:ascii="Times New Roman" w:hAnsi="Times New Roman" w:cs="Times New Roman"/>
          <w:sz w:val="28"/>
          <w:szCs w:val="28"/>
          <w:lang w:val="uk-UA" w:bidi="he-IL"/>
        </w:rPr>
        <w:t>парн</w:t>
      </w:r>
      <w:r w:rsidR="00C07FDE" w:rsidRPr="004C7230">
        <w:rPr>
          <w:rFonts w:ascii="Times New Roman" w:hAnsi="Times New Roman" w:cs="Times New Roman"/>
          <w:sz w:val="28"/>
          <w:szCs w:val="28"/>
          <w:lang w:val="uk-UA" w:bidi="he-IL"/>
        </w:rPr>
        <w:t>их та колективних форм робіт. Контроль за рівнем знань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здійснюється</w:t>
      </w:r>
      <w:r w:rsidR="00F127E9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під час проведення практичних робіт,</w:t>
      </w:r>
      <w:r w:rsidR="00E03E8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F127E9" w:rsidRPr="004C7230">
        <w:rPr>
          <w:rFonts w:ascii="Times New Roman" w:hAnsi="Times New Roman" w:cs="Times New Roman"/>
          <w:sz w:val="28"/>
          <w:szCs w:val="28"/>
          <w:lang w:val="uk-UA" w:bidi="he-IL"/>
        </w:rPr>
        <w:t>участі у вікторинах,</w:t>
      </w:r>
      <w:r w:rsidR="00E03E8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F127E9" w:rsidRPr="004C7230">
        <w:rPr>
          <w:rFonts w:ascii="Times New Roman" w:hAnsi="Times New Roman" w:cs="Times New Roman"/>
          <w:sz w:val="28"/>
          <w:szCs w:val="28"/>
          <w:lang w:val="uk-UA" w:bidi="he-IL"/>
        </w:rPr>
        <w:t>конкурсах.</w:t>
      </w:r>
    </w:p>
    <w:p w14:paraId="7B17E454" w14:textId="10D6B61A" w:rsidR="00D25E43" w:rsidRPr="004C7230" w:rsidRDefault="008C5D0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Оригінальність програми полягає в тому,</w:t>
      </w:r>
      <w:r w:rsidR="005054C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що вихованці можуть ще з молодших класів вивчати цю складну науку</w:t>
      </w:r>
      <w:r w:rsidR="00446DAB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без напруження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при застосуванні елементів ейдетики і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скрайбінгу</w:t>
      </w:r>
      <w:proofErr w:type="spellEnd"/>
      <w:r w:rsidR="00870E58" w:rsidRPr="004C7230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 w:rsidR="00965BFC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870E58" w:rsidRPr="004C7230">
        <w:rPr>
          <w:rFonts w:ascii="Times New Roman" w:hAnsi="Times New Roman" w:cs="Times New Roman"/>
          <w:sz w:val="28"/>
          <w:szCs w:val="28"/>
          <w:lang w:val="uk-UA" w:bidi="he-IL"/>
        </w:rPr>
        <w:t>Таке навчання при наявності цікавих досліджень,</w:t>
      </w:r>
      <w:r w:rsidR="00436E03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870E58" w:rsidRPr="004C7230">
        <w:rPr>
          <w:rFonts w:ascii="Times New Roman" w:hAnsi="Times New Roman" w:cs="Times New Roman"/>
          <w:sz w:val="28"/>
          <w:szCs w:val="28"/>
          <w:lang w:val="uk-UA" w:bidi="he-IL"/>
        </w:rPr>
        <w:t>експериментів принесе дитині масу задоволень</w:t>
      </w:r>
      <w:r w:rsidR="00AE7E5F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, пробудить прагнення вивчати світ в </w:t>
      </w:r>
      <w:r w:rsidR="004C7230">
        <w:rPr>
          <w:rFonts w:ascii="Times New Roman" w:hAnsi="Times New Roman" w:cs="Times New Roman"/>
          <w:sz w:val="28"/>
          <w:szCs w:val="28"/>
          <w:lang w:val="uk-UA" w:bidi="he-IL"/>
        </w:rPr>
        <w:t>по</w:t>
      </w:r>
      <w:r w:rsidR="00AE7E5F" w:rsidRPr="004C7230">
        <w:rPr>
          <w:rFonts w:ascii="Times New Roman" w:hAnsi="Times New Roman" w:cs="Times New Roman"/>
          <w:sz w:val="28"/>
          <w:szCs w:val="28"/>
          <w:lang w:val="uk-UA" w:bidi="he-IL"/>
        </w:rPr>
        <w:t>дальшому і допоможе виховати творчу людину</w:t>
      </w:r>
      <w:r w:rsidR="00446DAB" w:rsidRPr="004C7230">
        <w:rPr>
          <w:rFonts w:ascii="Times New Roman" w:hAnsi="Times New Roman" w:cs="Times New Roman"/>
          <w:sz w:val="28"/>
          <w:szCs w:val="28"/>
          <w:lang w:val="uk-UA"/>
        </w:rPr>
        <w:t>, здатну грамотно а</w:t>
      </w:r>
      <w:r w:rsidR="004C72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46DAB" w:rsidRPr="004C7230">
        <w:rPr>
          <w:rFonts w:ascii="Times New Roman" w:hAnsi="Times New Roman" w:cs="Times New Roman"/>
          <w:sz w:val="28"/>
          <w:szCs w:val="28"/>
          <w:lang w:val="uk-UA"/>
        </w:rPr>
        <w:t>гументувати,</w:t>
      </w:r>
      <w:r w:rsidR="00965BF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DAB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переконливо доводити  власну думку, </w:t>
      </w:r>
      <w:r w:rsidR="00446DAB" w:rsidRPr="004C723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виховати культуру його мислення та мовлення.</w:t>
      </w:r>
      <w:r w:rsidR="005054C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5E43" w:rsidRPr="004C7230">
        <w:rPr>
          <w:rFonts w:ascii="Times New Roman" w:hAnsi="Times New Roman" w:cs="Times New Roman"/>
          <w:sz w:val="28"/>
          <w:szCs w:val="28"/>
          <w:lang w:val="uk-UA"/>
        </w:rPr>
        <w:t>Програма передбачає варіативність педагогічних методів і форм навчання.</w:t>
      </w:r>
      <w:r w:rsidR="005054C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E4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Учні поглиблюють знання з природознавства, біології, екології, </w:t>
      </w:r>
      <w:r w:rsidR="001302C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E43" w:rsidRPr="004C7230">
        <w:rPr>
          <w:rFonts w:ascii="Times New Roman" w:hAnsi="Times New Roman" w:cs="Times New Roman"/>
          <w:sz w:val="28"/>
          <w:szCs w:val="28"/>
          <w:lang w:val="uk-UA"/>
        </w:rPr>
        <w:t>географії, опановуючи прийоми і методи роботи, необхідні для проведення досліджень, спостережень і експериментів.</w:t>
      </w:r>
    </w:p>
    <w:p w14:paraId="5E9F744F" w14:textId="293750EB" w:rsidR="00071F07" w:rsidRPr="004C7230" w:rsidRDefault="00071F07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</w:t>
      </w:r>
      <w:r w:rsidR="004C7230" w:rsidRPr="004C7230">
        <w:rPr>
          <w:rFonts w:ascii="Times New Roman" w:hAnsi="Times New Roman" w:cs="Times New Roman"/>
          <w:sz w:val="28"/>
          <w:szCs w:val="28"/>
          <w:lang w:val="uk-UA"/>
        </w:rPr>
        <w:t>занять -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чотири академічні години на тиждень. Заняття</w:t>
      </w:r>
    </w:p>
    <w:p w14:paraId="263DD60A" w14:textId="77777777" w:rsidR="00FE6D11" w:rsidRPr="004C7230" w:rsidRDefault="00071F07" w:rsidP="006B4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два рази на тиждень, тривалістю дві академічні години </w:t>
      </w:r>
      <w:r w:rsidR="00FE6D11" w:rsidRPr="004C7230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рекомендується подавати в два, три етапи протягом</w:t>
      </w:r>
    </w:p>
    <w:p w14:paraId="2D490138" w14:textId="5DEFB647" w:rsidR="00050873" w:rsidRPr="004C7230" w:rsidRDefault="00FE6D11" w:rsidP="00DF4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заняття. Першим на початку заняття подається основний теоретичний матеріал,</w:t>
      </w:r>
      <w:r w:rsidR="002D05B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теми якого вносяться до календарног</w:t>
      </w:r>
      <w:r w:rsidR="002D05B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о плану, а самі заняття повинні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характеризуватися поєднанням теоретичних та практичних уроків</w:t>
      </w:r>
      <w:r w:rsidR="004C7230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C09509" w14:textId="77777777" w:rsidR="00FE6D11" w:rsidRPr="004C7230" w:rsidRDefault="00FE6D1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22765A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232CBF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784AE4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DECD0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D2B530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7DD32C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1B0592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B16990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2B83A4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60B9D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D84221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DB964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6DFD27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95BA7A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1FB715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BF7586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0C67CD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F7004F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3B290" w14:textId="77777777" w:rsidR="00DF4C84" w:rsidRPr="004C7230" w:rsidRDefault="00071F07" w:rsidP="00DF4C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5969A5" w:rsidRPr="004C7230">
        <w:rPr>
          <w:rFonts w:ascii="Times New Roman" w:hAnsi="Times New Roman" w:cs="Times New Roman"/>
          <w:sz w:val="28"/>
          <w:szCs w:val="28"/>
          <w:lang w:val="uk-UA"/>
        </w:rPr>
        <w:t>очатковий рівень – (1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рік навчання) 144 год.</w:t>
      </w:r>
    </w:p>
    <w:p w14:paraId="45760C50" w14:textId="7FE4E923" w:rsidR="006B0B97" w:rsidRPr="004C7230" w:rsidRDefault="00071F07" w:rsidP="00DF4C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Із них </w:t>
      </w:r>
      <w:r w:rsidR="00997A73" w:rsidRPr="004C7230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07CE" w:rsidRPr="004C72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</w:p>
    <w:p w14:paraId="5CC33646" w14:textId="77777777" w:rsidR="00754170" w:rsidRPr="004C7230" w:rsidRDefault="00754170" w:rsidP="00DF4C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НАВЧАЛЬНО-ТЕМАТИЧНИЙ ПЛАН</w:t>
      </w:r>
    </w:p>
    <w:p w14:paraId="4805F3C5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1"/>
        <w:gridCol w:w="1055"/>
        <w:gridCol w:w="1134"/>
        <w:gridCol w:w="979"/>
        <w:gridCol w:w="13"/>
      </w:tblGrid>
      <w:tr w:rsidR="00446048" w:rsidRPr="004C7230" w14:paraId="116F7BA8" w14:textId="77777777" w:rsidTr="00446048">
        <w:trPr>
          <w:gridAfter w:val="1"/>
          <w:wAfter w:w="13" w:type="dxa"/>
          <w:trHeight w:val="365"/>
        </w:trPr>
        <w:tc>
          <w:tcPr>
            <w:tcW w:w="6141" w:type="dxa"/>
            <w:vMerge w:val="restart"/>
          </w:tcPr>
          <w:p w14:paraId="2765AC54" w14:textId="77777777" w:rsidR="00050873" w:rsidRPr="004C7230" w:rsidRDefault="00050873" w:rsidP="0005087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90CB3E" w14:textId="77777777" w:rsidR="00427377" w:rsidRPr="004C7230" w:rsidRDefault="00427377" w:rsidP="0005087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Розділ,тема</w:t>
            </w:r>
          </w:p>
        </w:tc>
        <w:tc>
          <w:tcPr>
            <w:tcW w:w="3168" w:type="dxa"/>
            <w:gridSpan w:val="3"/>
            <w:shd w:val="clear" w:color="auto" w:fill="auto"/>
          </w:tcPr>
          <w:p w14:paraId="07D1A9E5" w14:textId="77777777" w:rsidR="00446048" w:rsidRPr="004C7230" w:rsidRDefault="00446048" w:rsidP="00050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27377" w:rsidRPr="004C7230" w14:paraId="78146A14" w14:textId="77777777" w:rsidTr="00446048">
        <w:trPr>
          <w:cantSplit/>
          <w:trHeight w:val="1301"/>
        </w:trPr>
        <w:tc>
          <w:tcPr>
            <w:tcW w:w="6141" w:type="dxa"/>
            <w:vMerge/>
          </w:tcPr>
          <w:p w14:paraId="7CE78EBF" w14:textId="77777777" w:rsidR="00427377" w:rsidRPr="004C7230" w:rsidRDefault="00427377" w:rsidP="00050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5" w:type="dxa"/>
            <w:textDirection w:val="btLr"/>
          </w:tcPr>
          <w:p w14:paraId="5A5C2537" w14:textId="77777777" w:rsidR="00427377" w:rsidRPr="004C7230" w:rsidRDefault="00427377" w:rsidP="00050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теоретичних       </w:t>
            </w:r>
          </w:p>
        </w:tc>
        <w:tc>
          <w:tcPr>
            <w:tcW w:w="1134" w:type="dxa"/>
            <w:textDirection w:val="btLr"/>
          </w:tcPr>
          <w:p w14:paraId="1C0C9FE6" w14:textId="77777777" w:rsidR="00427377" w:rsidRPr="004C7230" w:rsidRDefault="00427377" w:rsidP="00050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</w:t>
            </w:r>
          </w:p>
        </w:tc>
        <w:tc>
          <w:tcPr>
            <w:tcW w:w="992" w:type="dxa"/>
            <w:gridSpan w:val="2"/>
            <w:textDirection w:val="btLr"/>
          </w:tcPr>
          <w:p w14:paraId="2B5F0A21" w14:textId="77777777" w:rsidR="00427377" w:rsidRPr="004C7230" w:rsidRDefault="00427377" w:rsidP="00050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427377" w:rsidRPr="004C7230" w14:paraId="5F0C4106" w14:textId="77777777" w:rsidTr="00347CEF">
        <w:trPr>
          <w:cantSplit/>
          <w:trHeight w:val="455"/>
        </w:trPr>
        <w:tc>
          <w:tcPr>
            <w:tcW w:w="6141" w:type="dxa"/>
          </w:tcPr>
          <w:p w14:paraId="42367627" w14:textId="77777777" w:rsidR="00427377" w:rsidRPr="004C7230" w:rsidRDefault="00427377" w:rsidP="000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r w:rsidR="0097158F"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55" w:type="dxa"/>
          </w:tcPr>
          <w:p w14:paraId="3E5F9DCB" w14:textId="77777777" w:rsidR="00427377" w:rsidRPr="004C7230" w:rsidRDefault="00347CEF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75355699" w14:textId="77777777" w:rsidR="00427377" w:rsidRPr="004C7230" w:rsidRDefault="00CB0638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gridSpan w:val="2"/>
          </w:tcPr>
          <w:p w14:paraId="1A483454" w14:textId="77777777" w:rsidR="00427377" w:rsidRPr="004C7230" w:rsidRDefault="00347CEF" w:rsidP="00B60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27377" w:rsidRPr="004C7230" w14:paraId="483ADD7C" w14:textId="77777777" w:rsidTr="00347CEF">
        <w:trPr>
          <w:cantSplit/>
          <w:trHeight w:val="455"/>
        </w:trPr>
        <w:tc>
          <w:tcPr>
            <w:tcW w:w="6141" w:type="dxa"/>
          </w:tcPr>
          <w:p w14:paraId="74275A18" w14:textId="77777777" w:rsidR="00427377" w:rsidRPr="004C7230" w:rsidRDefault="00427377" w:rsidP="000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1.Маленькі частинки творять великий </w:t>
            </w:r>
          </w:p>
          <w:p w14:paraId="24B83F89" w14:textId="77777777" w:rsidR="00427377" w:rsidRPr="004C7230" w:rsidRDefault="00427377" w:rsidP="000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</w:t>
            </w:r>
            <w:r w:rsidR="00B6070C"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55" w:type="dxa"/>
          </w:tcPr>
          <w:p w14:paraId="4B6A2523" w14:textId="77777777" w:rsidR="00427377" w:rsidRPr="004C7230" w:rsidRDefault="005704D0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14:paraId="421F9CA9" w14:textId="77777777" w:rsidR="00427377" w:rsidRPr="004C7230" w:rsidRDefault="005704D0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  <w:gridSpan w:val="2"/>
          </w:tcPr>
          <w:p w14:paraId="51C9DD47" w14:textId="77777777" w:rsidR="00427377" w:rsidRPr="004C7230" w:rsidRDefault="005704D0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427377" w:rsidRPr="004C7230" w14:paraId="4B968772" w14:textId="77777777" w:rsidTr="00347CEF">
        <w:trPr>
          <w:cantSplit/>
          <w:trHeight w:val="455"/>
        </w:trPr>
        <w:tc>
          <w:tcPr>
            <w:tcW w:w="6141" w:type="dxa"/>
          </w:tcPr>
          <w:p w14:paraId="154FBF15" w14:textId="77777777" w:rsidR="00427377" w:rsidRPr="004C7230" w:rsidRDefault="0038289A" w:rsidP="00050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Незвичайні сни великих вчених</w:t>
            </w:r>
            <w:r w:rsidRPr="004C7230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055" w:type="dxa"/>
          </w:tcPr>
          <w:p w14:paraId="2F6244B9" w14:textId="77777777" w:rsidR="00427377" w:rsidRPr="004C7230" w:rsidRDefault="005704D0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14:paraId="67F33A9B" w14:textId="77777777" w:rsidR="00427377" w:rsidRPr="004C7230" w:rsidRDefault="005704D0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14:paraId="791C3E7F" w14:textId="77777777" w:rsidR="00427377" w:rsidRPr="004C7230" w:rsidRDefault="00347CEF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27377" w:rsidRPr="004C7230" w14:paraId="40486B86" w14:textId="77777777" w:rsidTr="00347CEF">
        <w:trPr>
          <w:cantSplit/>
          <w:trHeight w:val="367"/>
        </w:trPr>
        <w:tc>
          <w:tcPr>
            <w:tcW w:w="6141" w:type="dxa"/>
          </w:tcPr>
          <w:p w14:paraId="68D6FD40" w14:textId="77777777" w:rsidR="00427377" w:rsidRPr="004C7230" w:rsidRDefault="00427377" w:rsidP="00050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 В світі металів.</w:t>
            </w:r>
          </w:p>
        </w:tc>
        <w:tc>
          <w:tcPr>
            <w:tcW w:w="1055" w:type="dxa"/>
          </w:tcPr>
          <w:p w14:paraId="1ABE5C1D" w14:textId="77777777" w:rsidR="00427377" w:rsidRPr="004C7230" w:rsidRDefault="00CB0638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14:paraId="13E0928A" w14:textId="77777777" w:rsidR="00427377" w:rsidRPr="004C7230" w:rsidRDefault="00CB0638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14:paraId="29626EFB" w14:textId="77777777" w:rsidR="00427377" w:rsidRPr="004C7230" w:rsidRDefault="00347CEF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27377" w:rsidRPr="004C7230" w14:paraId="0890116F" w14:textId="77777777" w:rsidTr="00347CEF">
        <w:trPr>
          <w:cantSplit/>
          <w:trHeight w:val="367"/>
        </w:trPr>
        <w:tc>
          <w:tcPr>
            <w:tcW w:w="6141" w:type="dxa"/>
          </w:tcPr>
          <w:p w14:paraId="3551D370" w14:textId="77777777" w:rsidR="00427377" w:rsidRPr="004C7230" w:rsidRDefault="00427377" w:rsidP="00050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1.3.Панівне становище неметалів.</w:t>
            </w:r>
          </w:p>
        </w:tc>
        <w:tc>
          <w:tcPr>
            <w:tcW w:w="1055" w:type="dxa"/>
          </w:tcPr>
          <w:p w14:paraId="1F294EC6" w14:textId="77777777" w:rsidR="00427377" w:rsidRPr="004C7230" w:rsidRDefault="005704D0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14:paraId="0EBFC8AA" w14:textId="77777777" w:rsidR="00427377" w:rsidRPr="004C7230" w:rsidRDefault="005704D0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14:paraId="6E81E737" w14:textId="77777777" w:rsidR="00427377" w:rsidRPr="004C7230" w:rsidRDefault="00347CEF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427377" w:rsidRPr="004C7230" w14:paraId="24E2D2B0" w14:textId="77777777" w:rsidTr="00347CEF">
        <w:trPr>
          <w:cantSplit/>
          <w:trHeight w:val="367"/>
        </w:trPr>
        <w:tc>
          <w:tcPr>
            <w:tcW w:w="6141" w:type="dxa"/>
          </w:tcPr>
          <w:p w14:paraId="19F98AE5" w14:textId="77777777" w:rsidR="00427377" w:rsidRPr="004C7230" w:rsidRDefault="00965BFC" w:rsidP="00050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Цікаві </w:t>
            </w:r>
            <w:r w:rsidR="00427377"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історії про утворення</w:t>
            </w:r>
          </w:p>
          <w:p w14:paraId="1552362E" w14:textId="77777777" w:rsidR="00427377" w:rsidRPr="004C7230" w:rsidRDefault="00427377" w:rsidP="000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складних речовин.</w:t>
            </w:r>
          </w:p>
        </w:tc>
        <w:tc>
          <w:tcPr>
            <w:tcW w:w="1055" w:type="dxa"/>
          </w:tcPr>
          <w:p w14:paraId="0DF54507" w14:textId="77777777" w:rsidR="00427377" w:rsidRPr="004C7230" w:rsidRDefault="009E645A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14:paraId="1565C781" w14:textId="77777777" w:rsidR="00427377" w:rsidRPr="004C7230" w:rsidRDefault="00CB0638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373BE"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14:paraId="7CA36EE9" w14:textId="77777777" w:rsidR="00427377" w:rsidRPr="004C7230" w:rsidRDefault="003373BE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427377" w:rsidRPr="004C7230" w14:paraId="26C5C352" w14:textId="77777777" w:rsidTr="00347CEF">
        <w:trPr>
          <w:cantSplit/>
          <w:trHeight w:val="367"/>
        </w:trPr>
        <w:tc>
          <w:tcPr>
            <w:tcW w:w="6141" w:type="dxa"/>
          </w:tcPr>
          <w:p w14:paraId="2CB96F19" w14:textId="77777777" w:rsidR="00427377" w:rsidRPr="004C7230" w:rsidRDefault="00427377" w:rsidP="000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2. Наука хімія – цариця.</w:t>
            </w:r>
          </w:p>
        </w:tc>
        <w:tc>
          <w:tcPr>
            <w:tcW w:w="1055" w:type="dxa"/>
          </w:tcPr>
          <w:p w14:paraId="60E7DEA8" w14:textId="77777777" w:rsidR="00427377" w:rsidRPr="004C7230" w:rsidRDefault="005704D0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14:paraId="3A55C54C" w14:textId="77777777" w:rsidR="00427377" w:rsidRPr="004C7230" w:rsidRDefault="003373BE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583D"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gridSpan w:val="2"/>
          </w:tcPr>
          <w:p w14:paraId="077ECE87" w14:textId="77777777" w:rsidR="00427377" w:rsidRPr="004C7230" w:rsidRDefault="0065583D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427377" w:rsidRPr="004C7230" w14:paraId="4FC661A1" w14:textId="77777777" w:rsidTr="00347CEF">
        <w:trPr>
          <w:cantSplit/>
          <w:trHeight w:val="367"/>
        </w:trPr>
        <w:tc>
          <w:tcPr>
            <w:tcW w:w="6141" w:type="dxa"/>
          </w:tcPr>
          <w:p w14:paraId="0BE2F610" w14:textId="77777777" w:rsidR="00427377" w:rsidRPr="004C7230" w:rsidRDefault="00427377" w:rsidP="00050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Магічні речовини неживої природи.</w:t>
            </w:r>
          </w:p>
        </w:tc>
        <w:tc>
          <w:tcPr>
            <w:tcW w:w="1055" w:type="dxa"/>
          </w:tcPr>
          <w:p w14:paraId="1D066C0D" w14:textId="77777777" w:rsidR="00427377" w:rsidRPr="004C7230" w:rsidRDefault="00CB0638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1A6BF6F5" w14:textId="77777777" w:rsidR="00427377" w:rsidRPr="004C7230" w:rsidRDefault="00CB0638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gridSpan w:val="2"/>
          </w:tcPr>
          <w:p w14:paraId="3AEDCC60" w14:textId="77777777" w:rsidR="00427377" w:rsidRPr="004C7230" w:rsidRDefault="00347CEF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427377" w:rsidRPr="004C7230" w14:paraId="4C107429" w14:textId="77777777" w:rsidTr="00347CEF">
        <w:trPr>
          <w:cantSplit/>
          <w:trHeight w:val="367"/>
        </w:trPr>
        <w:tc>
          <w:tcPr>
            <w:tcW w:w="6141" w:type="dxa"/>
          </w:tcPr>
          <w:p w14:paraId="089C46C4" w14:textId="77777777" w:rsidR="00427377" w:rsidRPr="004C7230" w:rsidRDefault="00427377" w:rsidP="00050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В лабіринтах живого світу.</w:t>
            </w:r>
          </w:p>
        </w:tc>
        <w:tc>
          <w:tcPr>
            <w:tcW w:w="1055" w:type="dxa"/>
          </w:tcPr>
          <w:p w14:paraId="6E53888B" w14:textId="77777777" w:rsidR="00427377" w:rsidRPr="004C7230" w:rsidRDefault="005969A5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14:paraId="15AA374E" w14:textId="77777777" w:rsidR="00427377" w:rsidRPr="004C7230" w:rsidRDefault="00016B68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969A5"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14:paraId="3E187A16" w14:textId="77777777" w:rsidR="00427377" w:rsidRPr="004C7230" w:rsidRDefault="005969A5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427377" w:rsidRPr="004C7230" w14:paraId="0CCE82C9" w14:textId="77777777" w:rsidTr="00347CEF">
        <w:trPr>
          <w:cantSplit/>
          <w:trHeight w:val="313"/>
        </w:trPr>
        <w:tc>
          <w:tcPr>
            <w:tcW w:w="6141" w:type="dxa"/>
          </w:tcPr>
          <w:p w14:paraId="2E451E64" w14:textId="77777777" w:rsidR="00427377" w:rsidRPr="004C7230" w:rsidRDefault="00427377" w:rsidP="00050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Речовини,</w:t>
            </w:r>
            <w:r w:rsidR="00965BFC"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створені людиною.</w:t>
            </w:r>
          </w:p>
        </w:tc>
        <w:tc>
          <w:tcPr>
            <w:tcW w:w="1055" w:type="dxa"/>
          </w:tcPr>
          <w:p w14:paraId="2CAB9F79" w14:textId="77777777" w:rsidR="00427377" w:rsidRPr="004C7230" w:rsidRDefault="00F1344C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14:paraId="4F11A0D3" w14:textId="77777777" w:rsidR="00427377" w:rsidRPr="004C7230" w:rsidRDefault="005704D0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gridSpan w:val="2"/>
          </w:tcPr>
          <w:p w14:paraId="72539D82" w14:textId="77777777" w:rsidR="00427377" w:rsidRPr="004C7230" w:rsidRDefault="005969A5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27377" w:rsidRPr="004C7230" w14:paraId="615B167F" w14:textId="77777777" w:rsidTr="00347CEF">
        <w:trPr>
          <w:cantSplit/>
          <w:trHeight w:val="634"/>
        </w:trPr>
        <w:tc>
          <w:tcPr>
            <w:tcW w:w="6141" w:type="dxa"/>
          </w:tcPr>
          <w:p w14:paraId="697C048D" w14:textId="77777777" w:rsidR="00427377" w:rsidRPr="004C7230" w:rsidRDefault="00427377" w:rsidP="0005087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2.4. В пошуках істини – користь і шкода </w:t>
            </w:r>
          </w:p>
          <w:p w14:paraId="55C78384" w14:textId="77777777" w:rsidR="00427377" w:rsidRPr="004C7230" w:rsidRDefault="00427377" w:rsidP="00B607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хімічних речовин.</w:t>
            </w:r>
          </w:p>
        </w:tc>
        <w:tc>
          <w:tcPr>
            <w:tcW w:w="1055" w:type="dxa"/>
          </w:tcPr>
          <w:p w14:paraId="620D472D" w14:textId="77777777" w:rsidR="00427377" w:rsidRPr="004C7230" w:rsidRDefault="005969A5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32707C97" w14:textId="77777777" w:rsidR="00427377" w:rsidRPr="004C7230" w:rsidRDefault="00CB0638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969A5"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14:paraId="20686E45" w14:textId="77777777" w:rsidR="00427377" w:rsidRPr="004C7230" w:rsidRDefault="005969A5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427377" w:rsidRPr="004C7230" w14:paraId="3612F10F" w14:textId="77777777" w:rsidTr="007E07CE">
        <w:trPr>
          <w:cantSplit/>
          <w:trHeight w:val="321"/>
        </w:trPr>
        <w:tc>
          <w:tcPr>
            <w:tcW w:w="6141" w:type="dxa"/>
          </w:tcPr>
          <w:p w14:paraId="7E7AE046" w14:textId="77777777" w:rsidR="007E07CE" w:rsidRPr="004C7230" w:rsidRDefault="007E07CE" w:rsidP="000508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</w:t>
            </w:r>
            <w:r w:rsidR="0097158F"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55" w:type="dxa"/>
          </w:tcPr>
          <w:p w14:paraId="4AFACAF9" w14:textId="77777777" w:rsidR="00427377" w:rsidRPr="004C7230" w:rsidRDefault="009B0F09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14:paraId="1249A1E1" w14:textId="77777777" w:rsidR="00427377" w:rsidRPr="004C7230" w:rsidRDefault="009B0F09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14:paraId="2DD3EC09" w14:textId="77777777" w:rsidR="00427377" w:rsidRPr="004C7230" w:rsidRDefault="00347CEF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47CEF" w:rsidRPr="004C7230" w14:paraId="4FE6AD7E" w14:textId="77777777" w:rsidTr="00347CEF">
        <w:trPr>
          <w:cantSplit/>
          <w:trHeight w:val="634"/>
        </w:trPr>
        <w:tc>
          <w:tcPr>
            <w:tcW w:w="6141" w:type="dxa"/>
          </w:tcPr>
          <w:p w14:paraId="0FB6937C" w14:textId="77777777" w:rsidR="00347CEF" w:rsidRPr="004C7230" w:rsidRDefault="007E07CE" w:rsidP="0005087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55" w:type="dxa"/>
          </w:tcPr>
          <w:p w14:paraId="6A44B703" w14:textId="77777777" w:rsidR="00347CEF" w:rsidRPr="004C7230" w:rsidRDefault="00084DC0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1344C"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692DEC6B" w14:textId="77777777" w:rsidR="00347CEF" w:rsidRPr="004C7230" w:rsidRDefault="00F1344C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92" w:type="dxa"/>
            <w:gridSpan w:val="2"/>
          </w:tcPr>
          <w:p w14:paraId="21D3A827" w14:textId="77777777" w:rsidR="00347CEF" w:rsidRPr="004C7230" w:rsidRDefault="00347CEF" w:rsidP="00B60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</w:tbl>
    <w:p w14:paraId="5F9AA5FF" w14:textId="77777777" w:rsidR="00B62F96" w:rsidRPr="004C7230" w:rsidRDefault="00C4685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DEFEB4" w14:textId="77777777" w:rsidR="00B62F96" w:rsidRPr="004C7230" w:rsidRDefault="00B62F9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DE1BC6" w14:textId="77777777" w:rsidR="00DF4C84" w:rsidRPr="004C7230" w:rsidRDefault="00DF4C84" w:rsidP="00B607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DC79B5" w14:textId="77777777" w:rsidR="00DF4C84" w:rsidRPr="004C7230" w:rsidRDefault="00DF4C84" w:rsidP="00B607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35FB7A" w14:textId="77777777" w:rsidR="003E3FA4" w:rsidRPr="004C7230" w:rsidRDefault="003E3FA4" w:rsidP="00B607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FD78A5" w14:textId="77777777" w:rsidR="00C4685C" w:rsidRPr="004C7230" w:rsidRDefault="00C4685C" w:rsidP="00B607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14:paraId="770A3F8F" w14:textId="77777777" w:rsidR="00B6070C" w:rsidRPr="004C7230" w:rsidRDefault="00F102E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Вступ (4</w:t>
      </w:r>
      <w:r w:rsidR="00016B68" w:rsidRPr="004C7230">
        <w:rPr>
          <w:rFonts w:ascii="Times New Roman" w:hAnsi="Times New Roman" w:cs="Times New Roman"/>
          <w:sz w:val="28"/>
          <w:szCs w:val="28"/>
          <w:lang w:val="uk-UA"/>
        </w:rPr>
        <w:t>год.)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35472F" w14:textId="77777777" w:rsidR="00F102E8" w:rsidRPr="004C7230" w:rsidRDefault="00F102E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питання. Інструктаж з техніки безпеки, протипожежної безпеки, правил поведінки.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Мета і завдання гуртка. Знайомство з програмою.</w:t>
      </w:r>
    </w:p>
    <w:p w14:paraId="19F8C831" w14:textId="77777777" w:rsidR="00F102E8" w:rsidRPr="004C7230" w:rsidRDefault="00B3074E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Хімія в давнину.</w:t>
      </w:r>
      <w:r w:rsidR="001302C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Поступове удосконалення науки.</w:t>
      </w:r>
      <w:r w:rsidR="00347CE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F38" w:rsidRPr="004C7230">
        <w:rPr>
          <w:rFonts w:ascii="Times New Roman" w:hAnsi="Times New Roman" w:cs="Times New Roman"/>
          <w:sz w:val="28"/>
          <w:szCs w:val="28"/>
          <w:lang w:val="uk-UA"/>
        </w:rPr>
        <w:t>Цікаві розповіді про розвиток хімічної науки</w:t>
      </w:r>
      <w:r w:rsidR="00C07F38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="000C2E47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старинні рецепти </w:t>
      </w:r>
      <w:r w:rsidR="00C07F38" w:rsidRPr="004C7230">
        <w:rPr>
          <w:rFonts w:ascii="Times New Roman" w:hAnsi="Times New Roman" w:cs="Times New Roman"/>
          <w:sz w:val="28"/>
          <w:szCs w:val="28"/>
          <w:lang w:val="uk-UA" w:bidi="he-IL"/>
        </w:rPr>
        <w:t>тібетців, спроби добування золота,</w:t>
      </w:r>
      <w:r w:rsidR="00EC22A5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proofErr w:type="spellStart"/>
      <w:r w:rsidR="001020C7" w:rsidRPr="004C7230">
        <w:rPr>
          <w:rFonts w:ascii="Times New Roman" w:hAnsi="Times New Roman" w:cs="Times New Roman"/>
          <w:sz w:val="28"/>
          <w:szCs w:val="28"/>
          <w:lang w:val="uk-UA" w:bidi="he-IL"/>
        </w:rPr>
        <w:t>муміювання</w:t>
      </w:r>
      <w:proofErr w:type="spellEnd"/>
      <w:r w:rsidR="006A03D0" w:rsidRPr="004C7230">
        <w:rPr>
          <w:rFonts w:ascii="Times New Roman" w:hAnsi="Times New Roman" w:cs="Times New Roman"/>
          <w:sz w:val="28"/>
          <w:szCs w:val="28"/>
          <w:lang w:val="uk-UA" w:bidi="he-IL"/>
        </w:rPr>
        <w:t>, перші спроби створення будівельних матеріалів</w:t>
      </w:r>
    </w:p>
    <w:p w14:paraId="7824CBC6" w14:textId="77777777" w:rsidR="00B6070C" w:rsidRPr="004C7230" w:rsidRDefault="00B6070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A722D" w14:textId="77777777" w:rsidR="00716DA4" w:rsidRPr="004C7230" w:rsidRDefault="001020C7" w:rsidP="00B607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Розділ 1. Маленькі ч</w:t>
      </w:r>
      <w:r w:rsidR="0065583D" w:rsidRPr="004C7230">
        <w:rPr>
          <w:rFonts w:ascii="Times New Roman" w:hAnsi="Times New Roman" w:cs="Times New Roman"/>
          <w:b/>
          <w:sz w:val="28"/>
          <w:szCs w:val="28"/>
          <w:lang w:val="uk-UA"/>
        </w:rPr>
        <w:t>астинки творять великий Всесвіт (66</w:t>
      </w:r>
      <w:r w:rsidR="00EC22A5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14:paraId="43EAFCF1" w14:textId="77777777" w:rsidR="00016B68" w:rsidRPr="004C7230" w:rsidRDefault="00D5526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1.1.Незвичайне відкриття великого вченого Д.І Мендєлєєва – сон і реальність (18год.).</w:t>
      </w:r>
    </w:p>
    <w:p w14:paraId="28F6862A" w14:textId="77777777" w:rsidR="00B6070C" w:rsidRPr="004C7230" w:rsidRDefault="00016B6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</w:p>
    <w:p w14:paraId="1485C038" w14:textId="77777777" w:rsidR="00B923DC" w:rsidRPr="004C7230" w:rsidRDefault="00016B6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Атоми-творці речовин. Будова атома. Ядро атомів,</w:t>
      </w:r>
      <w:r w:rsidR="00B6070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DAB" w:rsidRPr="004C7230">
        <w:rPr>
          <w:rFonts w:ascii="Times New Roman" w:hAnsi="Times New Roman" w:cs="Times New Roman"/>
          <w:sz w:val="28"/>
          <w:szCs w:val="28"/>
          <w:lang w:val="uk-UA"/>
        </w:rPr>
        <w:t>електрони.</w:t>
      </w:r>
      <w:r w:rsidR="001020C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3DC" w:rsidRPr="004C7230">
        <w:rPr>
          <w:rFonts w:ascii="Times New Roman" w:hAnsi="Times New Roman" w:cs="Times New Roman"/>
          <w:sz w:val="28"/>
          <w:szCs w:val="28"/>
          <w:lang w:val="uk-UA"/>
        </w:rPr>
        <w:t>Будова атомів металів і неметалів. Розміри атомів.</w:t>
      </w:r>
      <w:r w:rsidR="006B0B9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властивостей хімічних речовин від будови атомів. </w:t>
      </w:r>
      <w:r w:rsidR="00B923D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0C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Схожість будови атома з </w:t>
      </w:r>
      <w:r w:rsidR="009C7F5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будовою </w:t>
      </w:r>
      <w:r w:rsidR="00303F3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F5A" w:rsidRPr="004C7230">
        <w:rPr>
          <w:rFonts w:ascii="Times New Roman" w:hAnsi="Times New Roman" w:cs="Times New Roman"/>
          <w:sz w:val="28"/>
          <w:szCs w:val="28"/>
          <w:lang w:val="uk-UA"/>
        </w:rPr>
        <w:t>Сонячної системи</w:t>
      </w:r>
      <w:r w:rsidR="001020C7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23D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Складові частинки планети Земля.</w:t>
      </w:r>
      <w:r w:rsidR="0002560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3D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планет. </w:t>
      </w:r>
      <w:r w:rsidR="001D10A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Планети в газоподібному стані. Можливість життя на інших планетах. </w:t>
      </w:r>
      <w:r w:rsidR="001020C7" w:rsidRPr="004C7230">
        <w:rPr>
          <w:rFonts w:ascii="Times New Roman" w:hAnsi="Times New Roman" w:cs="Times New Roman"/>
          <w:sz w:val="28"/>
          <w:szCs w:val="28"/>
          <w:lang w:val="uk-UA"/>
        </w:rPr>
        <w:t>Цікаві історії життя Д І. Мендєлєєва.</w:t>
      </w:r>
      <w:r w:rsidR="0002560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0C7" w:rsidRPr="004C7230">
        <w:rPr>
          <w:rFonts w:ascii="Times New Roman" w:hAnsi="Times New Roman" w:cs="Times New Roman"/>
          <w:sz w:val="28"/>
          <w:szCs w:val="28"/>
          <w:lang w:val="uk-UA"/>
        </w:rPr>
        <w:t>Передбачення великого вченого.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0C7" w:rsidRPr="004C7230">
        <w:rPr>
          <w:rFonts w:ascii="Times New Roman" w:hAnsi="Times New Roman" w:cs="Times New Roman"/>
          <w:sz w:val="28"/>
          <w:szCs w:val="28"/>
          <w:lang w:val="uk-UA"/>
        </w:rPr>
        <w:t>Існування металів і неметалів.</w:t>
      </w:r>
      <w:r w:rsidR="002F6F6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Фактори життєпридатності на планеті.</w:t>
      </w:r>
    </w:p>
    <w:p w14:paraId="6A2BD857" w14:textId="77777777" w:rsidR="00B6070C" w:rsidRPr="004C7230" w:rsidRDefault="006D0FA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="00716DA4" w:rsidRPr="004C723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17840F" w14:textId="77777777" w:rsidR="002758E7" w:rsidRPr="004C7230" w:rsidRDefault="00B923D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пластиліну створюємо моделі </w:t>
      </w:r>
      <w:r w:rsidR="001D10A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атомів </w:t>
      </w:r>
      <w:proofErr w:type="spellStart"/>
      <w:r w:rsidR="001D10A8" w:rsidRPr="004C7230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="001D10A8" w:rsidRPr="004C7230">
        <w:rPr>
          <w:rFonts w:ascii="Times New Roman" w:hAnsi="Times New Roman" w:cs="Times New Roman"/>
          <w:sz w:val="28"/>
          <w:szCs w:val="28"/>
          <w:lang w:val="uk-UA"/>
        </w:rPr>
        <w:t>, Гідрогену, Карбону. Описати</w:t>
      </w:r>
      <w:r w:rsidR="006B0B9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будову цих атомів</w:t>
      </w:r>
      <w:r w:rsidR="001D10A8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58E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відповідність між символами та їх вимовою.</w:t>
      </w:r>
    </w:p>
    <w:p w14:paraId="3431EFFE" w14:textId="77777777" w:rsidR="006B0B97" w:rsidRPr="004C7230" w:rsidRDefault="00FA66C0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Мульт</w:t>
      </w:r>
      <w:r w:rsidR="001302C0" w:rsidRPr="004C723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>ільм «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02C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звез</w:t>
      </w:r>
      <w:r w:rsidR="006E7392" w:rsidRPr="004C723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02C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планеты</w:t>
      </w:r>
      <w:proofErr w:type="spellEnd"/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7E07C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F102E8" w:rsidRPr="004C7230">
        <w:rPr>
          <w:rFonts w:ascii="Times New Roman" w:hAnsi="Times New Roman" w:cs="Times New Roman"/>
          <w:sz w:val="28"/>
          <w:szCs w:val="28"/>
          <w:lang w:val="uk-UA"/>
        </w:rPr>
        <w:t>мультфільму</w:t>
      </w:r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2E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DAB" w:rsidRPr="004C7230">
        <w:rPr>
          <w:rFonts w:ascii="Times New Roman" w:hAnsi="Times New Roman" w:cs="Times New Roman"/>
          <w:sz w:val="28"/>
          <w:szCs w:val="28"/>
          <w:lang w:val="uk-UA"/>
        </w:rPr>
        <w:t>Релаксація-уявлення руху електронів навколо ядра ат</w:t>
      </w:r>
      <w:r w:rsidR="00F102E8" w:rsidRPr="004C7230">
        <w:rPr>
          <w:rFonts w:ascii="Times New Roman" w:hAnsi="Times New Roman" w:cs="Times New Roman"/>
          <w:sz w:val="28"/>
          <w:szCs w:val="28"/>
          <w:lang w:val="uk-UA"/>
        </w:rPr>
        <w:t>ома при вивченні будови атомів.</w:t>
      </w:r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D0B41E" w14:textId="77777777" w:rsidR="00B6070C" w:rsidRPr="004C7230" w:rsidRDefault="006B0B97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Практична робота</w:t>
      </w:r>
      <w:r w:rsidR="002758E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№ 1.</w:t>
      </w:r>
    </w:p>
    <w:p w14:paraId="339AE2BA" w14:textId="77777777" w:rsidR="00303F33" w:rsidRPr="004C7230" w:rsidRDefault="006B0B97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Малюємо Сонячну систему</w:t>
      </w:r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F33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F8CEEA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26BC93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D3DE1" w14:textId="77777777" w:rsidR="00B6070C" w:rsidRPr="004C7230" w:rsidRDefault="00531DD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Практична робота № 2. </w:t>
      </w:r>
    </w:p>
    <w:p w14:paraId="58DB988F" w14:textId="66E44A34" w:rsidR="00531DDC" w:rsidRPr="004C7230" w:rsidRDefault="00531DD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Життя на Марсі. </w:t>
      </w:r>
      <w:r w:rsidR="006457EE" w:rsidRPr="004C7230">
        <w:rPr>
          <w:rFonts w:ascii="Times New Roman" w:hAnsi="Times New Roman" w:cs="Times New Roman"/>
          <w:sz w:val="28"/>
          <w:szCs w:val="28"/>
          <w:lang w:val="uk-UA"/>
        </w:rPr>
        <w:t>Які фактори життєпридатності мають бути на Марсі, щоб</w:t>
      </w:r>
      <w:r w:rsidR="006457EE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="006457E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виросло дерево, </w:t>
      </w:r>
      <w:r w:rsidR="00D45D83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прижились </w:t>
      </w:r>
      <w:r w:rsidR="004C7230" w:rsidRPr="004C7230">
        <w:rPr>
          <w:rFonts w:ascii="Times New Roman" w:hAnsi="Times New Roman" w:cs="Times New Roman"/>
          <w:sz w:val="28"/>
          <w:szCs w:val="28"/>
          <w:lang w:val="uk-UA" w:bidi="he-IL"/>
        </w:rPr>
        <w:t>бактерії</w:t>
      </w:r>
      <w:r w:rsidR="00D45D83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та появились гриби? Знайти відповідність між факторами життєпридатності та живими організмами.</w:t>
      </w:r>
      <w:r w:rsidR="00D01AF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 життя на Марсі (якщо  там появиться атмосфера і вода).</w:t>
      </w:r>
    </w:p>
    <w:p w14:paraId="7B788C26" w14:textId="77777777" w:rsidR="00716DA4" w:rsidRPr="004C7230" w:rsidRDefault="00716DA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1.2. В світі металів  (10год.).</w:t>
      </w:r>
      <w:r w:rsidRPr="004C7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5AA584B7" w14:textId="77777777" w:rsidR="00B6070C" w:rsidRPr="004C7230" w:rsidRDefault="00716DA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="006E7392" w:rsidRPr="004C723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E07CE" w:rsidRPr="004C7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1AE14483" w14:textId="2D2D0BEA" w:rsidR="00716DA4" w:rsidRPr="004C7230" w:rsidRDefault="001020C7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Характер</w:t>
      </w:r>
      <w:r w:rsidR="009E4288" w:rsidRPr="004C7230">
        <w:rPr>
          <w:rFonts w:ascii="Times New Roman" w:hAnsi="Times New Roman" w:cs="Times New Roman"/>
          <w:sz w:val="28"/>
          <w:szCs w:val="28"/>
          <w:lang w:val="uk-UA"/>
        </w:rPr>
        <w:t>истика металів.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288" w:rsidRPr="004C7230">
        <w:rPr>
          <w:rFonts w:ascii="Times New Roman" w:hAnsi="Times New Roman" w:cs="Times New Roman"/>
          <w:sz w:val="28"/>
          <w:szCs w:val="28"/>
          <w:lang w:val="uk-UA"/>
        </w:rPr>
        <w:t>Методи їх добування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. Цікаві розповіді про</w:t>
      </w:r>
      <w:r w:rsidR="009E428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метали.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0A8" w:rsidRPr="004C7230">
        <w:rPr>
          <w:rFonts w:ascii="Times New Roman" w:hAnsi="Times New Roman" w:cs="Times New Roman"/>
          <w:sz w:val="28"/>
          <w:szCs w:val="28"/>
          <w:lang w:val="uk-UA"/>
        </w:rPr>
        <w:t>Будова атомів металів. Будова металів.</w:t>
      </w:r>
      <w:r w:rsidR="00B97EB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металів, їх кристалічні </w:t>
      </w:r>
      <w:r w:rsidR="004C7230">
        <w:rPr>
          <w:rFonts w:ascii="Times New Roman" w:hAnsi="Times New Roman" w:cs="Times New Roman"/>
          <w:sz w:val="28"/>
          <w:szCs w:val="28"/>
          <w:lang w:val="uk-UA"/>
        </w:rPr>
        <w:t>решітки</w:t>
      </w:r>
      <w:r w:rsidR="00B97EB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3E8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Сплави. </w:t>
      </w:r>
      <w:r w:rsidR="00315836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Різнокольорове полум’я. Різновидність кольорів органічного світу. </w:t>
      </w:r>
      <w:r w:rsidR="00E03E8E" w:rsidRPr="004C7230">
        <w:rPr>
          <w:rFonts w:ascii="Times New Roman" w:hAnsi="Times New Roman" w:cs="Times New Roman"/>
          <w:sz w:val="28"/>
          <w:szCs w:val="28"/>
          <w:lang w:val="uk-UA"/>
        </w:rPr>
        <w:t>Способи добування металів</w:t>
      </w:r>
      <w:r w:rsidR="009E428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 лабораторії.</w:t>
      </w:r>
      <w:r w:rsidR="00716DA4" w:rsidRPr="004C7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4F0E1BDF" w14:textId="77777777" w:rsidR="00B6070C" w:rsidRPr="004C7230" w:rsidRDefault="00716DA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B502262" w14:textId="0222314F" w:rsidR="00531DDC" w:rsidRPr="004C7230" w:rsidRDefault="00B97EBD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З пластиліну створити модель атомів металів Кальцію і Ауруму</w:t>
      </w:r>
      <w:r w:rsidR="00016B6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>Огляд зразків металів. Характеристика кожного металу.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З пластиліну створити кристалічні </w:t>
      </w:r>
      <w:r w:rsidR="004C7230">
        <w:rPr>
          <w:rFonts w:ascii="Times New Roman" w:hAnsi="Times New Roman" w:cs="Times New Roman"/>
          <w:sz w:val="28"/>
          <w:szCs w:val="28"/>
          <w:lang w:val="uk-UA"/>
        </w:rPr>
        <w:t xml:space="preserve">решітки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металів. 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>Колір металів і їх сполук.</w:t>
      </w:r>
      <w:r w:rsidR="007A5F9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FFF" w:rsidRPr="004C7230">
        <w:rPr>
          <w:rFonts w:ascii="Times New Roman" w:hAnsi="Times New Roman" w:cs="Times New Roman"/>
          <w:sz w:val="28"/>
          <w:szCs w:val="28"/>
          <w:lang w:val="uk-UA"/>
        </w:rPr>
        <w:t>Показовий дослід</w:t>
      </w:r>
      <w:r w:rsidR="007E07C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3FFF" w:rsidRPr="004C7230">
        <w:rPr>
          <w:rFonts w:ascii="Times New Roman" w:hAnsi="Times New Roman" w:cs="Times New Roman"/>
          <w:sz w:val="28"/>
          <w:szCs w:val="28"/>
          <w:lang w:val="uk-UA"/>
        </w:rPr>
        <w:t>реакція добування міді.</w:t>
      </w:r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Горіння паперу різних кольорів</w:t>
      </w:r>
      <w:r w:rsidR="007E07C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>(кожна фарба містить певний метал, який  забарвлює колір полум’я).</w:t>
      </w:r>
      <w:r w:rsidR="001D10A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будовою мікроскопа</w:t>
      </w:r>
      <w:r w:rsidR="001D10A8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6DA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>Дослідження крові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тварини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>, зеленого листка</w:t>
      </w:r>
      <w:r w:rsidR="005054C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>(робота з мікроскопом).</w:t>
      </w:r>
      <w:r w:rsidR="0085768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17E" w:rsidRPr="004C7230">
        <w:rPr>
          <w:rFonts w:ascii="Times New Roman" w:hAnsi="Times New Roman" w:cs="Times New Roman"/>
          <w:sz w:val="28"/>
          <w:szCs w:val="28"/>
          <w:lang w:val="uk-UA"/>
        </w:rPr>
        <w:t>Демонстрація реакцій лужних металів з водою, цинку з оцтовою кислотою.</w:t>
      </w:r>
    </w:p>
    <w:p w14:paraId="7C440AC6" w14:textId="77777777" w:rsidR="00B6070C" w:rsidRPr="004C7230" w:rsidRDefault="00531DD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Практична робота №</w:t>
      </w:r>
      <w:r w:rsidR="00D45D8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5E53D3" w14:textId="77777777" w:rsidR="00531DDC" w:rsidRPr="004C7230" w:rsidRDefault="00531DD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відповідність</w:t>
      </w:r>
      <w:r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олово, срібло, залізо, мідь, алюміній, цинк і ложка, молоток, ланцюжок, провід, ґудзик, гачок.</w:t>
      </w:r>
    </w:p>
    <w:p w14:paraId="12C2B646" w14:textId="77777777" w:rsidR="00531DDC" w:rsidRPr="004C7230" w:rsidRDefault="00531DD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З яких атомів виготовлені  предмети</w:t>
      </w:r>
      <w:r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олов’яна ложка, залізний молоток, срібний ланцюжок, мідний провід, алюмінієвий ґудзик, цинковий гачок? Як за зовнішніми ознаками можна виявити наявність перерахованих металів? Чому ці метали використали при виготовленні цих предметів?</w:t>
      </w:r>
    </w:p>
    <w:p w14:paraId="52D74F21" w14:textId="77777777" w:rsidR="006B4941" w:rsidRPr="004C7230" w:rsidRDefault="00D45D8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Пр</w:t>
      </w:r>
      <w:r w:rsidR="009F498B" w:rsidRPr="004C7230">
        <w:rPr>
          <w:rFonts w:ascii="Times New Roman" w:hAnsi="Times New Roman" w:cs="Times New Roman"/>
          <w:sz w:val="28"/>
          <w:szCs w:val="28"/>
          <w:lang w:val="uk-UA" w:bidi="he-IL"/>
        </w:rPr>
        <w:t>а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ктична робота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№ 2</w:t>
      </w:r>
      <w:r w:rsidR="00802F73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038B91" w14:textId="77777777" w:rsidR="00D45D83" w:rsidRPr="004C7230" w:rsidRDefault="009F498B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Відомо,</w:t>
      </w:r>
      <w:r w:rsidR="00802F7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що метали по-різному поглинають світло.</w:t>
      </w:r>
      <w:r w:rsidR="00874762" w:rsidRPr="004C7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Якщо вільні електрони, яких багато в металах, рівномірно поглинають світло будь-якого </w:t>
      </w:r>
      <w:r w:rsidR="00874762" w:rsidRPr="004C723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кольору</w:t>
      </w:r>
      <w:r w:rsidR="00802F73" w:rsidRPr="004C7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4762" w:rsidRPr="004C723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02F73" w:rsidRPr="004C7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4762" w:rsidRPr="004C7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метали матимуть світло-сірий колір. Якщо метал поглинає блакитне світло сильніше за інші кольори, тому його колір – жовтий, якщо поглинає блакитне та зелене світло - має характерний червонуватий колір. </w:t>
      </w:r>
      <w:r w:rsidR="00802F73" w:rsidRPr="004C723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 метал, на вашу думку,  «заховався» в піску?</w:t>
      </w:r>
    </w:p>
    <w:p w14:paraId="080E06B5" w14:textId="77777777" w:rsidR="00752B6C" w:rsidRPr="004C7230" w:rsidRDefault="00716DA4" w:rsidP="00DF4C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="00A70575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Панівне становище неметалів (16 год.).</w:t>
      </w:r>
    </w:p>
    <w:p w14:paraId="1D23F6BE" w14:textId="77777777" w:rsidR="006B4941" w:rsidRPr="004C7230" w:rsidRDefault="00752B6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="00B97EBD" w:rsidRPr="004C723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07BD9837" w14:textId="77777777" w:rsidR="00752B6C" w:rsidRPr="004C7230" w:rsidRDefault="007E07CE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E4288" w:rsidRPr="004C7230">
        <w:rPr>
          <w:rFonts w:ascii="Times New Roman" w:hAnsi="Times New Roman" w:cs="Times New Roman"/>
          <w:sz w:val="28"/>
          <w:szCs w:val="28"/>
          <w:lang w:val="uk-UA"/>
        </w:rPr>
        <w:t>Неметали та їх місце в житті людини.</w:t>
      </w:r>
      <w:r w:rsidR="009C7F5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B6C" w:rsidRPr="004C7230">
        <w:rPr>
          <w:rFonts w:ascii="Times New Roman" w:hAnsi="Times New Roman" w:cs="Times New Roman"/>
          <w:sz w:val="28"/>
          <w:szCs w:val="28"/>
          <w:lang w:val="uk-UA"/>
        </w:rPr>
        <w:t>Водень і гелій - основні хімічні речовини в космічному просторі.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>Поняття про газоподібні речовини.</w:t>
      </w:r>
      <w:r w:rsidR="005054C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Горючість речовин.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BF8" w:rsidRPr="004C7230">
        <w:rPr>
          <w:rFonts w:ascii="Times New Roman" w:hAnsi="Times New Roman" w:cs="Times New Roman"/>
          <w:sz w:val="28"/>
          <w:szCs w:val="28"/>
          <w:lang w:val="uk-UA"/>
        </w:rPr>
        <w:t>Карбон</w:t>
      </w:r>
      <w:r w:rsidR="00752B6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– хімічний елемент органічного</w:t>
      </w:r>
      <w:r w:rsidR="007E65C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B6C" w:rsidRPr="004C7230">
        <w:rPr>
          <w:rFonts w:ascii="Times New Roman" w:hAnsi="Times New Roman" w:cs="Times New Roman"/>
          <w:sz w:val="28"/>
          <w:szCs w:val="28"/>
          <w:lang w:val="uk-UA"/>
        </w:rPr>
        <w:t>світу.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BF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Вуглець – проста речовина. </w:t>
      </w:r>
      <w:r w:rsidR="00A7057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Будова молекули азоту. </w:t>
      </w:r>
      <w:r w:rsidR="00752B6C" w:rsidRPr="004C7230">
        <w:rPr>
          <w:rFonts w:ascii="Times New Roman" w:hAnsi="Times New Roman" w:cs="Times New Roman"/>
          <w:sz w:val="28"/>
          <w:szCs w:val="28"/>
          <w:lang w:val="uk-UA"/>
        </w:rPr>
        <w:t>Азот, його поширення, застосування.</w:t>
      </w:r>
      <w:r w:rsidR="007E65C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57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Будова молекули кисню. </w:t>
      </w:r>
      <w:r w:rsidR="007E65C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Кисень на планеті Земля. Добування </w:t>
      </w:r>
      <w:r w:rsidR="00B97EB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5CF" w:rsidRPr="004C7230">
        <w:rPr>
          <w:rFonts w:ascii="Times New Roman" w:hAnsi="Times New Roman" w:cs="Times New Roman"/>
          <w:sz w:val="28"/>
          <w:szCs w:val="28"/>
          <w:lang w:val="uk-UA"/>
        </w:rPr>
        <w:t>кисню.</w:t>
      </w:r>
    </w:p>
    <w:p w14:paraId="0F852A82" w14:textId="77777777" w:rsidR="006B4941" w:rsidRPr="004C7230" w:rsidRDefault="00752B6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6DA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BC7D5F" w14:textId="54F9A56F" w:rsidR="009E645A" w:rsidRPr="004C7230" w:rsidRDefault="00635D8D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Створення  за допомогою пластиліну моделей</w:t>
      </w:r>
      <w:r w:rsidR="00726DA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молекул простих  неорганічних речовин </w:t>
      </w:r>
      <w:r w:rsidR="007A5F95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D0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Демонстрація </w:t>
      </w:r>
      <w:r w:rsidR="003E517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розвиваючого </w:t>
      </w:r>
      <w:r w:rsidR="005A6D04" w:rsidRPr="004C7230">
        <w:rPr>
          <w:rFonts w:ascii="Times New Roman" w:hAnsi="Times New Roman" w:cs="Times New Roman"/>
          <w:sz w:val="28"/>
          <w:szCs w:val="28"/>
          <w:lang w:val="uk-UA"/>
        </w:rPr>
        <w:t>мультфільму «</w:t>
      </w:r>
      <w:proofErr w:type="spellStart"/>
      <w:r w:rsidR="005A6D04" w:rsidRPr="004C7230">
        <w:rPr>
          <w:rFonts w:ascii="Times New Roman" w:hAnsi="Times New Roman" w:cs="Times New Roman"/>
          <w:sz w:val="28"/>
          <w:szCs w:val="28"/>
          <w:lang w:val="uk-UA"/>
        </w:rPr>
        <w:t>Занимательная</w:t>
      </w:r>
      <w:proofErr w:type="spellEnd"/>
      <w:r w:rsidR="005A6D0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6D04" w:rsidRPr="004C7230">
        <w:rPr>
          <w:rFonts w:ascii="Times New Roman" w:hAnsi="Times New Roman" w:cs="Times New Roman"/>
          <w:sz w:val="28"/>
          <w:szCs w:val="28"/>
          <w:lang w:val="uk-UA"/>
        </w:rPr>
        <w:t>химия</w:t>
      </w:r>
      <w:proofErr w:type="spellEnd"/>
      <w:r w:rsidR="005A6D04" w:rsidRPr="004C72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6D0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мультфільму.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D04" w:rsidRPr="004C7230">
        <w:rPr>
          <w:rFonts w:ascii="Times New Roman" w:hAnsi="Times New Roman" w:cs="Times New Roman"/>
          <w:sz w:val="28"/>
          <w:szCs w:val="28"/>
          <w:lang w:val="uk-UA"/>
        </w:rPr>
        <w:t>Відмінні властивості металів і неметалів.</w:t>
      </w:r>
      <w:r w:rsidR="007E07C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45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30" w:rsidRPr="004C7230">
        <w:rPr>
          <w:rFonts w:ascii="Times New Roman" w:hAnsi="Times New Roman" w:cs="Times New Roman"/>
          <w:sz w:val="28"/>
          <w:szCs w:val="28"/>
          <w:lang w:val="uk-UA"/>
        </w:rPr>
        <w:t>Експериментальні</w:t>
      </w:r>
      <w:r w:rsidR="003E517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досліди</w:t>
      </w:r>
      <w:r w:rsidR="003E517E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="003E517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неме</w:t>
      </w:r>
      <w:r w:rsidR="003B6BF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тали-складові органічного світу </w:t>
      </w:r>
      <w:r w:rsidR="007E07CE" w:rsidRPr="004C7230">
        <w:rPr>
          <w:rFonts w:ascii="Times New Roman" w:hAnsi="Times New Roman" w:cs="Times New Roman"/>
          <w:sz w:val="28"/>
          <w:szCs w:val="28"/>
          <w:lang w:val="uk-UA"/>
        </w:rPr>
        <w:t>(горіння,</w:t>
      </w:r>
      <w:r w:rsidR="003B6BF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36" w:rsidRPr="004C7230">
        <w:rPr>
          <w:rFonts w:ascii="Times New Roman" w:hAnsi="Times New Roman" w:cs="Times New Roman"/>
          <w:sz w:val="28"/>
          <w:szCs w:val="28"/>
          <w:lang w:val="uk-UA"/>
        </w:rPr>
        <w:t>запах при горінні,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836" w:rsidRPr="004C7230">
        <w:rPr>
          <w:rFonts w:ascii="Times New Roman" w:hAnsi="Times New Roman" w:cs="Times New Roman"/>
          <w:sz w:val="28"/>
          <w:szCs w:val="28"/>
          <w:lang w:val="uk-UA"/>
        </w:rPr>
        <w:t>запах при псуванні речовини, реакція лужного метал з оцтовою кислотою).</w:t>
      </w:r>
      <w:r w:rsidR="007E07C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Демонстрація д</w:t>
      </w:r>
      <w:r w:rsidR="00FA66C0" w:rsidRPr="004C7230">
        <w:rPr>
          <w:rFonts w:ascii="Times New Roman" w:hAnsi="Times New Roman" w:cs="Times New Roman"/>
          <w:sz w:val="28"/>
          <w:szCs w:val="28"/>
          <w:lang w:val="uk-UA"/>
        </w:rPr>
        <w:t>обува</w:t>
      </w:r>
      <w:r w:rsidR="007E65CF" w:rsidRPr="004C7230">
        <w:rPr>
          <w:rFonts w:ascii="Times New Roman" w:hAnsi="Times New Roman" w:cs="Times New Roman"/>
          <w:sz w:val="28"/>
          <w:szCs w:val="28"/>
          <w:lang w:val="uk-UA"/>
        </w:rPr>
        <w:t>ння кисню</w:t>
      </w:r>
      <w:r w:rsidR="003E517E"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5836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>водню.</w:t>
      </w:r>
    </w:p>
    <w:p w14:paraId="14224536" w14:textId="77777777" w:rsidR="006B4941" w:rsidRPr="004C7230" w:rsidRDefault="00802F7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Практична робота № 1.</w:t>
      </w:r>
    </w:p>
    <w:p w14:paraId="01C5D5BB" w14:textId="77777777" w:rsidR="00D01AFC" w:rsidRPr="004C7230" w:rsidRDefault="0076541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Знайти відповідність</w:t>
      </w:r>
      <w:r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DD2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Карбон, Нітроген, </w:t>
      </w:r>
      <w:proofErr w:type="spellStart"/>
      <w:r w:rsidR="00DF3DD2" w:rsidRPr="004C7230">
        <w:rPr>
          <w:rFonts w:ascii="Times New Roman" w:hAnsi="Times New Roman" w:cs="Times New Roman"/>
          <w:sz w:val="28"/>
          <w:szCs w:val="28"/>
          <w:lang w:val="uk-UA"/>
        </w:rPr>
        <w:t>Оксиген</w:t>
      </w:r>
      <w:proofErr w:type="spellEnd"/>
      <w:r w:rsidR="00DF3DD2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3245" w:rsidRPr="004C7230">
        <w:rPr>
          <w:rFonts w:ascii="Times New Roman" w:hAnsi="Times New Roman" w:cs="Times New Roman"/>
          <w:sz w:val="28"/>
          <w:szCs w:val="28"/>
          <w:lang w:val="uk-UA"/>
        </w:rPr>
        <w:t>Гідроген і цукор, білок, кисень, водень, азот.</w:t>
      </w:r>
    </w:p>
    <w:p w14:paraId="1DA51864" w14:textId="77777777" w:rsidR="006B4941" w:rsidRPr="004C7230" w:rsidRDefault="00D01AF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Практична робота № 2.</w:t>
      </w:r>
    </w:p>
    <w:p w14:paraId="61A5634F" w14:textId="77777777" w:rsidR="00D01AFC" w:rsidRPr="004C7230" w:rsidRDefault="00D01AF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Розпізнати,  чи входять атоми Карбону до складу молекули целюлози.</w:t>
      </w:r>
    </w:p>
    <w:p w14:paraId="20DFBA46" w14:textId="77777777" w:rsidR="006B4941" w:rsidRPr="004C7230" w:rsidRDefault="00200E7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№ 3. </w:t>
      </w:r>
    </w:p>
    <w:p w14:paraId="41F9CA79" w14:textId="77777777" w:rsidR="00200E7A" w:rsidRPr="004C7230" w:rsidRDefault="00200E7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Добування кисню в лабораторії з марганцівки. </w:t>
      </w:r>
    </w:p>
    <w:p w14:paraId="26D962E5" w14:textId="77777777" w:rsidR="00200E7A" w:rsidRPr="004C7230" w:rsidRDefault="00200E7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B3A3FC" w14:textId="77777777" w:rsidR="006B4941" w:rsidRPr="004C7230" w:rsidRDefault="006B494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6EE9D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1CBE73" w14:textId="084C6DFE" w:rsidR="009E645A" w:rsidRPr="004C7230" w:rsidRDefault="009D051F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Цікаві</w:t>
      </w:r>
      <w:r w:rsidR="009E645A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історії пр</w:t>
      </w:r>
      <w:r w:rsidR="0065583D" w:rsidRPr="004C7230">
        <w:rPr>
          <w:rFonts w:ascii="Times New Roman" w:hAnsi="Times New Roman" w:cs="Times New Roman"/>
          <w:b/>
          <w:sz w:val="28"/>
          <w:szCs w:val="28"/>
          <w:lang w:val="uk-UA"/>
        </w:rPr>
        <w:t>о утворення складних речовин (22</w:t>
      </w:r>
      <w:r w:rsidR="009E645A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14:paraId="4EC30B35" w14:textId="77777777" w:rsidR="006B4941" w:rsidRPr="004C7230" w:rsidRDefault="009E645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="00B97EBD" w:rsidRPr="004C723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B91CA65" w14:textId="77777777" w:rsidR="009E645A" w:rsidRPr="004C7230" w:rsidRDefault="00F5178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7EBD" w:rsidRPr="004C7230">
        <w:rPr>
          <w:rFonts w:ascii="Times New Roman" w:hAnsi="Times New Roman" w:cs="Times New Roman"/>
          <w:sz w:val="28"/>
          <w:szCs w:val="28"/>
          <w:lang w:val="uk-UA"/>
        </w:rPr>
        <w:t>Поняття про</w:t>
      </w:r>
      <w:r w:rsidR="00B97EBD" w:rsidRPr="004C7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7EBD" w:rsidRPr="004C723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>кладні речовини.</w:t>
      </w:r>
      <w:r w:rsidR="002B652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складних речовин. Виникнення життя на планеті Земля.</w:t>
      </w:r>
      <w:r w:rsidR="0064612B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E8E" w:rsidRPr="004C7230">
        <w:rPr>
          <w:rFonts w:ascii="Times New Roman" w:hAnsi="Times New Roman" w:cs="Times New Roman"/>
          <w:sz w:val="28"/>
          <w:szCs w:val="28"/>
          <w:lang w:val="uk-UA"/>
        </w:rPr>
        <w:t>Вода та її властивості.</w:t>
      </w:r>
      <w:r w:rsidR="0002560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CD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Різновидність води.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Твердість води та способи її усунення.</w:t>
      </w:r>
      <w:r w:rsidR="009C7F5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52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 складних речовин. </w:t>
      </w:r>
      <w:r w:rsidR="009E4288" w:rsidRPr="004C7230">
        <w:rPr>
          <w:rFonts w:ascii="Times New Roman" w:hAnsi="Times New Roman" w:cs="Times New Roman"/>
          <w:sz w:val="28"/>
          <w:szCs w:val="28"/>
          <w:lang w:val="uk-UA"/>
        </w:rPr>
        <w:t>Перетвор</w:t>
      </w:r>
      <w:r w:rsidR="0002560A" w:rsidRPr="004C723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C7F5A" w:rsidRPr="004C7230">
        <w:rPr>
          <w:rFonts w:ascii="Times New Roman" w:hAnsi="Times New Roman" w:cs="Times New Roman"/>
          <w:sz w:val="28"/>
          <w:szCs w:val="28"/>
          <w:lang w:val="uk-UA"/>
        </w:rPr>
        <w:t>ння одних речовин в інші. Реакція</w:t>
      </w:r>
      <w:r w:rsidR="005054C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соди з кислотою</w:t>
      </w:r>
      <w:r w:rsidR="009E4288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7F5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7CE" w:rsidRPr="004C7230">
        <w:rPr>
          <w:rFonts w:ascii="Times New Roman" w:hAnsi="Times New Roman" w:cs="Times New Roman"/>
          <w:sz w:val="28"/>
          <w:szCs w:val="28"/>
          <w:lang w:val="uk-UA"/>
        </w:rPr>
        <w:t>Поняття про індикатори.</w:t>
      </w:r>
      <w:r w:rsidR="0032542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7C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2C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Кольори рослин. </w:t>
      </w:r>
      <w:r w:rsidR="009E4288" w:rsidRPr="004C7230">
        <w:rPr>
          <w:rFonts w:ascii="Times New Roman" w:hAnsi="Times New Roman" w:cs="Times New Roman"/>
          <w:sz w:val="28"/>
          <w:szCs w:val="28"/>
          <w:lang w:val="uk-UA"/>
        </w:rPr>
        <w:t>Зміна кольору створеної речовини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54C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>утворення осаду,</w:t>
      </w:r>
      <w:r w:rsidR="005054C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>виділення газу</w:t>
      </w:r>
      <w:r w:rsidR="00B97EB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7EB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>результати хімічних реакцій.</w:t>
      </w:r>
      <w:r w:rsidR="00C10E8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0E4BE0" w14:textId="77777777" w:rsidR="006B4941" w:rsidRPr="004C7230" w:rsidRDefault="002351D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6819948" w14:textId="77777777" w:rsidR="00BF3245" w:rsidRPr="004C7230" w:rsidRDefault="00F5178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Будова молекули води.</w:t>
      </w:r>
      <w:r w:rsidR="00E4120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726DA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пластиліну моделей молекул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води та інших </w:t>
      </w:r>
      <w:r w:rsidR="00726DAC" w:rsidRPr="004C7230">
        <w:rPr>
          <w:rFonts w:ascii="Times New Roman" w:hAnsi="Times New Roman" w:cs="Times New Roman"/>
          <w:sz w:val="28"/>
          <w:szCs w:val="28"/>
          <w:lang w:val="uk-UA"/>
        </w:rPr>
        <w:t>складних неорганічних речовин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6DA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Накип, способи видалення накипу.</w:t>
      </w:r>
      <w:r w:rsidR="00B6745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1DA" w:rsidRPr="004C7230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ретворення одних речовин в інші, </w:t>
      </w:r>
      <w:r w:rsidR="002351DA" w:rsidRPr="004C7230">
        <w:rPr>
          <w:rFonts w:ascii="Times New Roman" w:hAnsi="Times New Roman" w:cs="Times New Roman"/>
          <w:sz w:val="28"/>
          <w:szCs w:val="28"/>
          <w:lang w:val="uk-UA"/>
        </w:rPr>
        <w:t>взаємодія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оцтової</w:t>
      </w:r>
      <w:r w:rsidR="009C7F5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кислоти з содою</w:t>
      </w:r>
      <w:r w:rsidR="002351DA"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7F5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оцтової кислоти з  вапняною водою,  </w:t>
      </w:r>
      <w:r w:rsidR="002351DA" w:rsidRPr="004C7230">
        <w:rPr>
          <w:rFonts w:ascii="Times New Roman" w:hAnsi="Times New Roman" w:cs="Times New Roman"/>
          <w:sz w:val="28"/>
          <w:szCs w:val="28"/>
          <w:lang w:val="uk-UA"/>
        </w:rPr>
        <w:t>виділення газоподібної речовини.</w:t>
      </w:r>
      <w:r w:rsidR="000B26D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73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Гейзер власноруч  з Coca Cola </w:t>
      </w:r>
      <w:r w:rsidR="000B26D3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1F0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1D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Зміна </w:t>
      </w:r>
      <w:r w:rsidR="000E34A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кольору квітки </w:t>
      </w:r>
      <w:r w:rsidR="002351DA" w:rsidRPr="004C7230">
        <w:rPr>
          <w:rFonts w:ascii="Times New Roman" w:hAnsi="Times New Roman" w:cs="Times New Roman"/>
          <w:sz w:val="28"/>
          <w:szCs w:val="28"/>
          <w:lang w:val="uk-UA"/>
        </w:rPr>
        <w:t>(за казкою  «Дарунок принцесі»</w:t>
      </w:r>
      <w:r w:rsidR="000E34A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9C7F5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>Малюнки а папері сильним розчином соди або вапняною водою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>. Зміна кольору індикатора.</w:t>
      </w:r>
      <w:r w:rsidR="009400F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4A0" w:rsidRPr="004C723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>Нейтралізація</w:t>
      </w:r>
      <w:r w:rsidR="009458E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4A0" w:rsidRPr="004C7230">
        <w:rPr>
          <w:rFonts w:ascii="Times New Roman" w:hAnsi="Times New Roman" w:cs="Times New Roman"/>
          <w:sz w:val="28"/>
          <w:szCs w:val="28"/>
          <w:lang w:val="uk-UA"/>
        </w:rPr>
        <w:t>зображення»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розчину оцтової кислоти з розчином фенолфталеїну</w:t>
      </w:r>
      <w:r w:rsidR="005D56C6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(побризкати на малюнок)</w:t>
      </w:r>
      <w:r w:rsidR="00E44D5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4E22EE1" w14:textId="77777777" w:rsidR="006B4941" w:rsidRPr="004C7230" w:rsidRDefault="00BF3245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Практична</w:t>
      </w:r>
      <w:r w:rsidR="000E34A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№ 1.</w:t>
      </w:r>
    </w:p>
    <w:p w14:paraId="042D51C6" w14:textId="77777777" w:rsidR="000E34A0" w:rsidRPr="004C7230" w:rsidRDefault="000E34A0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B6528" w:rsidRPr="004C7230">
        <w:rPr>
          <w:rFonts w:ascii="Times New Roman" w:hAnsi="Times New Roman" w:cs="Times New Roman"/>
          <w:sz w:val="28"/>
          <w:szCs w:val="28"/>
          <w:lang w:val="uk-UA"/>
        </w:rPr>
        <w:t>изначення середовищ розчинів  речовин за допомогою лакмусового папірця.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A6B8D9" w14:textId="77777777" w:rsidR="006B4941" w:rsidRPr="004C7230" w:rsidRDefault="002B652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Лабораторна робота</w:t>
      </w:r>
      <w:r w:rsidR="00BF324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C0E4534" w14:textId="77777777" w:rsidR="00115CD3" w:rsidRPr="004C7230" w:rsidRDefault="00115CD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Дослідження середовищ розчинів.</w:t>
      </w:r>
      <w:r w:rsidR="009458E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81DD10" w14:textId="77777777" w:rsidR="006B4941" w:rsidRPr="004C7230" w:rsidRDefault="00B67450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Лабораторна робота</w:t>
      </w:r>
      <w:r w:rsidR="00BF324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№ 3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30AB4B5" w14:textId="77777777" w:rsidR="00B67450" w:rsidRPr="004C7230" w:rsidRDefault="00B67450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Видалення накипу на посуді.</w:t>
      </w:r>
    </w:p>
    <w:p w14:paraId="2CC3745F" w14:textId="77777777" w:rsidR="00DD0BC3" w:rsidRPr="004C7230" w:rsidRDefault="00DD0BC3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Розділ 2.Наука хімія –</w:t>
      </w:r>
      <w:r w:rsidR="00EC22A5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цариця</w:t>
      </w:r>
      <w:r w:rsidR="0065583D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(70</w:t>
      </w:r>
      <w:r w:rsidR="00EC22A5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1543A93" w14:textId="77777777" w:rsidR="009E645A" w:rsidRPr="004C7230" w:rsidRDefault="009E645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2.1. Магічні речовини неживої природи (14 год.).</w:t>
      </w:r>
    </w:p>
    <w:p w14:paraId="7757FFFA" w14:textId="77777777" w:rsidR="006B4941" w:rsidRPr="004C7230" w:rsidRDefault="00DD0BC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D55264" w:rsidRPr="004C7230">
        <w:rPr>
          <w:rFonts w:ascii="Times New Roman" w:hAnsi="Times New Roman" w:cs="Times New Roman"/>
          <w:i/>
          <w:sz w:val="28"/>
          <w:szCs w:val="28"/>
          <w:lang w:val="uk-UA"/>
        </w:rPr>
        <w:t>частин</w:t>
      </w:r>
      <w:r w:rsidR="00635D8D" w:rsidRPr="004C7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55264" w:rsidRPr="004C723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35D8D" w:rsidRPr="004C72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06040D37" w14:textId="77777777" w:rsidR="00785C78" w:rsidRPr="004C7230" w:rsidRDefault="009C7F5A" w:rsidP="00050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45"/>
          <w:sz w:val="28"/>
          <w:szCs w:val="28"/>
          <w:lang w:val="uk-UA" w:eastAsia="ru-RU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Складові неживої природи –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негорючі неорганічні речовини.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DAC" w:rsidRPr="004C7230">
        <w:rPr>
          <w:rFonts w:ascii="Times New Roman" w:hAnsi="Times New Roman" w:cs="Times New Roman"/>
          <w:sz w:val="28"/>
          <w:szCs w:val="28"/>
          <w:lang w:val="uk-UA"/>
        </w:rPr>
        <w:t>Склад атмосфери.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Пісок і каміння</w:t>
      </w:r>
      <w:r w:rsidR="0032542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2542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>головні складові планет.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Корисні копалини.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CD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4" w:rsidRPr="004C7230">
        <w:rPr>
          <w:rFonts w:ascii="Times New Roman" w:hAnsi="Times New Roman" w:cs="Times New Roman"/>
          <w:sz w:val="28"/>
          <w:szCs w:val="28"/>
          <w:lang w:val="uk-UA"/>
        </w:rPr>
        <w:lastRenderedPageBreak/>
        <w:t>Глина.</w:t>
      </w:r>
      <w:r w:rsidR="00F6138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42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Вода у кристалах складних речовин. </w:t>
      </w:r>
      <w:r w:rsidR="00EF663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42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Сталактити та сталагміти. Карстові печери. 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>Морська вода,</w:t>
      </w:r>
      <w:r w:rsidR="00771F6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55264" w:rsidRPr="004C7230">
        <w:rPr>
          <w:rFonts w:ascii="Times New Roman" w:hAnsi="Times New Roman" w:cs="Times New Roman"/>
          <w:sz w:val="28"/>
          <w:szCs w:val="28"/>
          <w:lang w:val="uk-UA"/>
        </w:rPr>
        <w:t>ї склад.</w:t>
      </w:r>
      <w:r w:rsidR="0032542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Відмінність води Каспійського і Чорного  морів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Органолептичні властивості води. 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60A" w:rsidRPr="004C7230">
        <w:rPr>
          <w:rFonts w:ascii="Times New Roman" w:hAnsi="Times New Roman" w:cs="Times New Roman"/>
          <w:sz w:val="28"/>
          <w:szCs w:val="28"/>
          <w:lang w:val="uk-UA"/>
        </w:rPr>
        <w:t>Вулкани,</w:t>
      </w:r>
      <w:r w:rsidR="00094C3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60A" w:rsidRPr="004C7230">
        <w:rPr>
          <w:rFonts w:ascii="Times New Roman" w:hAnsi="Times New Roman" w:cs="Times New Roman"/>
          <w:sz w:val="28"/>
          <w:szCs w:val="28"/>
          <w:lang w:val="uk-UA"/>
        </w:rPr>
        <w:t>їх походження. В</w:t>
      </w:r>
      <w:r w:rsidR="009759C9" w:rsidRPr="004C7230">
        <w:rPr>
          <w:rFonts w:ascii="Times New Roman" w:hAnsi="Times New Roman" w:cs="Times New Roman"/>
          <w:sz w:val="28"/>
          <w:szCs w:val="28"/>
          <w:lang w:val="uk-UA"/>
        </w:rPr>
        <w:t>иверження вулкан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4AFB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BE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хімічні властивості магми. </w:t>
      </w:r>
      <w:r w:rsidR="00EF6634" w:rsidRPr="004C7230">
        <w:rPr>
          <w:rFonts w:ascii="Times New Roman" w:hAnsi="Times New Roman" w:cs="Times New Roman"/>
          <w:sz w:val="28"/>
          <w:szCs w:val="28"/>
          <w:lang w:val="uk-UA"/>
        </w:rPr>
        <w:t>Гейзери на планеті Земля.</w:t>
      </w:r>
    </w:p>
    <w:p w14:paraId="647B9FF7" w14:textId="77777777" w:rsidR="006B4941" w:rsidRPr="004C7230" w:rsidRDefault="00785C7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B4AE47" w14:textId="77777777" w:rsidR="009759C9" w:rsidRPr="004C7230" w:rsidRDefault="009759C9" w:rsidP="00050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C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закріплення та погли6лення знань дітей про пісок та глину доцільно використати кадри діафільму «Про глину і пісок».</w:t>
      </w:r>
    </w:p>
    <w:p w14:paraId="2F8EDB0C" w14:textId="77777777" w:rsidR="00F6138C" w:rsidRPr="004C7230" w:rsidRDefault="00325429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Перегляд фільму «Карстові печери». Обговорення фільму. Намалювати химерні візерунки твор</w:t>
      </w:r>
      <w:r w:rsidR="00FE4C56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інь сталагмітів та сталактитів </w:t>
      </w:r>
      <w:r w:rsidR="00785C7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Перегляд наукового фільму </w:t>
      </w:r>
      <w:r w:rsidR="00FE4C56" w:rsidRPr="004C7230">
        <w:rPr>
          <w:rFonts w:ascii="Times New Roman" w:hAnsi="Times New Roman" w:cs="Times New Roman"/>
          <w:sz w:val="28"/>
          <w:szCs w:val="28"/>
          <w:lang w:val="uk-UA"/>
        </w:rPr>
        <w:t>«Неорганічні речовини планети.</w:t>
      </w:r>
      <w:r w:rsidR="00F6138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C7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Вулкани.» Обговорення фільму. </w:t>
      </w:r>
    </w:p>
    <w:p w14:paraId="16761B93" w14:textId="77777777" w:rsidR="00F6138C" w:rsidRPr="004C7230" w:rsidRDefault="00F6138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C7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Ліплення скульптур з мокрого піску </w:t>
      </w:r>
    </w:p>
    <w:p w14:paraId="4C0CA36E" w14:textId="77777777" w:rsidR="00FE4C56" w:rsidRPr="004C7230" w:rsidRDefault="00FE4C5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C7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Ігри з піском. Технологія </w:t>
      </w:r>
      <w:proofErr w:type="spellStart"/>
      <w:r w:rsidRPr="004C7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сендплей</w:t>
      </w:r>
      <w:proofErr w:type="spellEnd"/>
      <w:r w:rsidRPr="004C7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(ігри з піском)</w:t>
      </w:r>
    </w:p>
    <w:p w14:paraId="1BE68250" w14:textId="77777777" w:rsidR="00FE4C56" w:rsidRPr="004C7230" w:rsidRDefault="00FE4C5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C7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“Чутливі пальчики і долоньки” (маніпуляції з піском)</w:t>
      </w:r>
    </w:p>
    <w:p w14:paraId="7521F83F" w14:textId="77777777" w:rsidR="00FE4C56" w:rsidRPr="004C7230" w:rsidRDefault="00FE4C5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C7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“Чарівні візерунки” (створення візерунків відбитками пальців, кулачків, долоньок). </w:t>
      </w:r>
    </w:p>
    <w:p w14:paraId="333D8A24" w14:textId="77777777" w:rsidR="00A01839" w:rsidRPr="004C7230" w:rsidRDefault="00FE4C5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Чиї сліди?” (відгадування тварин за слідами на піску</w:t>
      </w:r>
      <w:r w:rsidR="00F6138C" w:rsidRPr="004C7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</w:t>
      </w:r>
    </w:p>
    <w:p w14:paraId="5AE9474A" w14:textId="77777777" w:rsidR="00DF4C84" w:rsidRPr="004C7230" w:rsidRDefault="00D3069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Практична робота № 1</w:t>
      </w:r>
      <w:r w:rsidR="00D01AFC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60D546" w14:textId="77777777" w:rsidR="00D01AFC" w:rsidRPr="004C7230" w:rsidRDefault="00D01AF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фізичні властивості піску і глини.</w:t>
      </w:r>
    </w:p>
    <w:p w14:paraId="17E2ADC8" w14:textId="77777777" w:rsidR="00DF4C84" w:rsidRPr="004C7230" w:rsidRDefault="00D01AF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</w:t>
      </w:r>
      <w:r w:rsidR="00D30698" w:rsidRPr="004C7230">
        <w:rPr>
          <w:rFonts w:ascii="Times New Roman" w:hAnsi="Times New Roman" w:cs="Times New Roman"/>
          <w:sz w:val="28"/>
          <w:szCs w:val="28"/>
          <w:lang w:val="uk-UA"/>
        </w:rPr>
        <w:t>робота № 2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3192D7" w14:textId="77777777" w:rsidR="00D01AFC" w:rsidRPr="004C7230" w:rsidRDefault="003E620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Дослід «Вулкан».</w:t>
      </w:r>
      <w:r w:rsidR="00D01AF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Конкурс малюнка «Вулкан на зеленому острові». </w:t>
      </w:r>
    </w:p>
    <w:p w14:paraId="7EDB435A" w14:textId="77777777" w:rsidR="00785C78" w:rsidRPr="004C7230" w:rsidRDefault="00785C7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2.2. В лабіринтах живого світу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9A5" w:rsidRPr="004C7230">
        <w:rPr>
          <w:rFonts w:ascii="Times New Roman" w:hAnsi="Times New Roman" w:cs="Times New Roman"/>
          <w:b/>
          <w:sz w:val="28"/>
          <w:szCs w:val="28"/>
          <w:lang w:val="uk-UA"/>
        </w:rPr>
        <w:t>(22</w:t>
      </w: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год.).</w:t>
      </w:r>
    </w:p>
    <w:p w14:paraId="3CB3E0A3" w14:textId="77777777" w:rsidR="006B4941" w:rsidRPr="004C7230" w:rsidRDefault="0002560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785C78" w:rsidRPr="004C7230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</w:t>
      </w:r>
      <w:r w:rsidR="00B62F96" w:rsidRPr="004C7230">
        <w:rPr>
          <w:rFonts w:ascii="Times New Roman" w:hAnsi="Times New Roman" w:cs="Times New Roman"/>
          <w:i/>
          <w:sz w:val="28"/>
          <w:szCs w:val="28"/>
          <w:lang w:val="uk-UA"/>
        </w:rPr>
        <w:t>а.</w:t>
      </w:r>
      <w:r w:rsidR="00785C7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</w:p>
    <w:p w14:paraId="5BBD9A51" w14:textId="77777777" w:rsidR="00D1775E" w:rsidRPr="004C7230" w:rsidRDefault="0002560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Жива природа. </w:t>
      </w:r>
      <w:r w:rsidR="00D1775E" w:rsidRPr="004C7230">
        <w:rPr>
          <w:rFonts w:ascii="Times New Roman" w:hAnsi="Times New Roman" w:cs="Times New Roman"/>
          <w:sz w:val="28"/>
          <w:szCs w:val="28"/>
          <w:lang w:val="uk-UA"/>
        </w:rPr>
        <w:t>Ліс – «легені планети». Поняття про будову рослин. Корінь. Стебло. Листок. Квітка. Запилення рослин. Колір листя рослин. Плоди та насіння рослин. Значення рослин в природі та житті людини. Пристосування рослин до умов зовнішнього середовища в різні пори року. Рослинний світ восени. Милування природою.</w:t>
      </w:r>
    </w:p>
    <w:p w14:paraId="13D5EBBF" w14:textId="77777777" w:rsidR="00CA5A3B" w:rsidRPr="004C7230" w:rsidRDefault="00D1775E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Травоїдні та хижі  тварини – постійні мешканці лісової гущавини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CA5A3B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Травоїдні тварини. Хижі звірі. Ланцюги живлення. </w:t>
      </w:r>
      <w:r w:rsidR="00B62F96" w:rsidRPr="004C7230">
        <w:rPr>
          <w:rFonts w:ascii="Times New Roman" w:hAnsi="Times New Roman" w:cs="Times New Roman"/>
          <w:sz w:val="28"/>
          <w:szCs w:val="28"/>
          <w:lang w:val="uk-UA" w:bidi="he-IL"/>
        </w:rPr>
        <w:t>Поняття про органічні речовини та</w:t>
      </w:r>
      <w:r w:rsidR="00094C3D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02560A" w:rsidRPr="004C7230">
        <w:rPr>
          <w:rFonts w:ascii="Times New Roman" w:hAnsi="Times New Roman" w:cs="Times New Roman"/>
          <w:sz w:val="28"/>
          <w:szCs w:val="28"/>
          <w:lang w:val="uk-UA" w:bidi="he-IL"/>
        </w:rPr>
        <w:t>їх склад,</w:t>
      </w:r>
      <w:r w:rsidR="00094C3D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02560A" w:rsidRPr="004C7230">
        <w:rPr>
          <w:rFonts w:ascii="Times New Roman" w:hAnsi="Times New Roman" w:cs="Times New Roman"/>
          <w:sz w:val="28"/>
          <w:szCs w:val="28"/>
          <w:lang w:val="uk-UA" w:bidi="he-IL"/>
        </w:rPr>
        <w:t>горючість.</w:t>
      </w:r>
      <w:r w:rsidR="00072041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EF6634" w:rsidRPr="004C7230">
        <w:rPr>
          <w:rFonts w:ascii="Times New Roman" w:hAnsi="Times New Roman" w:cs="Times New Roman"/>
          <w:sz w:val="28"/>
          <w:szCs w:val="28"/>
          <w:lang w:val="uk-UA" w:bidi="he-IL"/>
        </w:rPr>
        <w:t>Поняття про ж</w:t>
      </w:r>
      <w:r w:rsidR="009D051F" w:rsidRPr="004C7230">
        <w:rPr>
          <w:rFonts w:ascii="Times New Roman" w:hAnsi="Times New Roman" w:cs="Times New Roman"/>
          <w:sz w:val="28"/>
          <w:szCs w:val="28"/>
          <w:lang w:val="uk-UA" w:bidi="he-IL"/>
        </w:rPr>
        <w:t>ири, білки, вуглеводи.</w:t>
      </w:r>
      <w:r w:rsidR="009400FA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972B15" w:rsidRPr="004C7230">
        <w:rPr>
          <w:rFonts w:ascii="Times New Roman" w:hAnsi="Times New Roman" w:cs="Times New Roman"/>
          <w:sz w:val="28"/>
          <w:szCs w:val="28"/>
          <w:lang w:val="uk-UA" w:bidi="he-IL"/>
        </w:rPr>
        <w:lastRenderedPageBreak/>
        <w:t>Природні індикатори</w:t>
      </w:r>
      <w:r w:rsidR="00532A49" w:rsidRPr="004C7230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 w:rsidR="009400FA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02560A" w:rsidRPr="004C7230">
        <w:rPr>
          <w:rFonts w:ascii="Times New Roman" w:hAnsi="Times New Roman" w:cs="Times New Roman"/>
          <w:sz w:val="28"/>
          <w:szCs w:val="28"/>
          <w:lang w:val="uk-UA" w:bidi="he-IL"/>
        </w:rPr>
        <w:t>Зародження органічного світу. Поява перших органічних речовин на планеті Земля.</w:t>
      </w:r>
      <w:r w:rsidR="00D70BA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726DAC" w:rsidRPr="004C7230">
        <w:rPr>
          <w:rFonts w:ascii="Times New Roman" w:hAnsi="Times New Roman" w:cs="Times New Roman"/>
          <w:sz w:val="28"/>
          <w:szCs w:val="28"/>
          <w:lang w:val="uk-UA" w:bidi="he-IL"/>
        </w:rPr>
        <w:t>Життя на глибині океанів.</w:t>
      </w:r>
      <w:r w:rsidR="00072041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D70BA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Речовини, створені людиною. </w:t>
      </w:r>
    </w:p>
    <w:p w14:paraId="10C1BB75" w14:textId="77777777" w:rsidR="006B4941" w:rsidRPr="004C7230" w:rsidRDefault="00785C7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3412C67" w14:textId="77777777" w:rsidR="00D1775E" w:rsidRPr="004C7230" w:rsidRDefault="00D1775E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Намалювати рослину, встановити ланцюг </w:t>
      </w:r>
      <w:r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 листячко – гілка – листок. Розмальовка «Відгадай». Завести календар спостереження за природою. Створити екологічний подарунок для мами (посадити рослинку). Робота з мікроскопом. Будова клітини  зеленої  рослини. Будова клітини гриба.</w:t>
      </w:r>
    </w:p>
    <w:p w14:paraId="26514E66" w14:textId="77777777" w:rsidR="00785C78" w:rsidRPr="004C7230" w:rsidRDefault="009D051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Визначення наяв</w:t>
      </w:r>
      <w:r w:rsidR="00072041" w:rsidRPr="004C7230">
        <w:rPr>
          <w:rFonts w:ascii="Times New Roman" w:hAnsi="Times New Roman" w:cs="Times New Roman"/>
          <w:sz w:val="28"/>
          <w:szCs w:val="28"/>
          <w:lang w:val="uk-UA"/>
        </w:rPr>
        <w:t>ності крохмалю в картоплі,</w:t>
      </w:r>
      <w:r w:rsidR="00E4120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041" w:rsidRPr="004C7230">
        <w:rPr>
          <w:rFonts w:ascii="Times New Roman" w:hAnsi="Times New Roman" w:cs="Times New Roman"/>
          <w:sz w:val="28"/>
          <w:szCs w:val="28"/>
          <w:lang w:val="uk-UA"/>
        </w:rPr>
        <w:t>яблуці,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хлібі</w:t>
      </w:r>
      <w:r w:rsidR="00072041"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120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041" w:rsidRPr="004C7230">
        <w:rPr>
          <w:rFonts w:ascii="Times New Roman" w:hAnsi="Times New Roman" w:cs="Times New Roman"/>
          <w:sz w:val="28"/>
          <w:szCs w:val="28"/>
          <w:lang w:val="uk-UA"/>
        </w:rPr>
        <w:t>ковбасних виробах (за допомогою йоду)</w:t>
      </w:r>
      <w:r w:rsidR="00E41208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5F9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041" w:rsidRPr="004C7230">
        <w:rPr>
          <w:rFonts w:ascii="Times New Roman" w:hAnsi="Times New Roman" w:cs="Times New Roman"/>
          <w:sz w:val="28"/>
          <w:szCs w:val="28"/>
          <w:lang w:val="uk-UA"/>
        </w:rPr>
        <w:t>Визначення н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аявності білків в пір’ї, шкірі </w:t>
      </w:r>
      <w:r w:rsidR="00072041" w:rsidRPr="004C7230">
        <w:rPr>
          <w:rFonts w:ascii="Times New Roman" w:hAnsi="Times New Roman" w:cs="Times New Roman"/>
          <w:sz w:val="28"/>
          <w:szCs w:val="28"/>
          <w:lang w:val="uk-UA"/>
        </w:rPr>
        <w:t>за доп</w:t>
      </w:r>
      <w:r w:rsidR="00EF663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омогою реакції горіння (запах </w:t>
      </w:r>
      <w:r w:rsidR="00094C3D" w:rsidRPr="004C723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72041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паленого пір’я»). Взаємоперетворення одних речовин в інші. </w:t>
      </w:r>
      <w:r w:rsidR="00EF663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Будова хімічних терезів. </w:t>
      </w:r>
      <w:r w:rsidR="007A5F95" w:rsidRPr="004C7230">
        <w:rPr>
          <w:rFonts w:ascii="Times New Roman" w:hAnsi="Times New Roman" w:cs="Times New Roman"/>
          <w:sz w:val="28"/>
          <w:szCs w:val="28"/>
          <w:lang w:val="uk-UA"/>
        </w:rPr>
        <w:t>Користування терезами  на уроках хімії, зважування кількості потрібних речовин для дослідів.</w:t>
      </w:r>
      <w:r w:rsidR="009400FA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CD41EF" w:rsidRPr="004C7230">
        <w:rPr>
          <w:rFonts w:ascii="Times New Roman" w:hAnsi="Times New Roman" w:cs="Times New Roman"/>
          <w:sz w:val="28"/>
          <w:szCs w:val="28"/>
          <w:lang w:val="uk-UA" w:bidi="he-IL"/>
        </w:rPr>
        <w:t>Поняття про природні ін</w:t>
      </w:r>
      <w:r w:rsidR="00D3069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дикатори. </w:t>
      </w:r>
      <w:r w:rsidR="00785C78" w:rsidRPr="004C7230">
        <w:rPr>
          <w:rFonts w:ascii="Times New Roman" w:hAnsi="Times New Roman" w:cs="Times New Roman"/>
          <w:sz w:val="28"/>
          <w:szCs w:val="28"/>
          <w:lang w:val="uk-UA"/>
        </w:rPr>
        <w:t>Добування холодного зеленого вогню завдяки горінню спирту і борної кислоти.</w:t>
      </w:r>
      <w:r w:rsidR="002A2326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мультфільм </w:t>
      </w:r>
      <w:r w:rsidR="008B264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про хімічні </w:t>
      </w:r>
      <w:r w:rsidR="007E07CE" w:rsidRPr="004C7230">
        <w:rPr>
          <w:rFonts w:ascii="Times New Roman" w:hAnsi="Times New Roman" w:cs="Times New Roman"/>
          <w:sz w:val="28"/>
          <w:szCs w:val="28"/>
          <w:lang w:val="uk-UA"/>
        </w:rPr>
        <w:t>процеси навколо нас.</w:t>
      </w:r>
      <w:r w:rsidR="008B2649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2326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649" w:rsidRPr="004C7230">
        <w:rPr>
          <w:rFonts w:ascii="Times New Roman" w:hAnsi="Times New Roman" w:cs="Times New Roman"/>
          <w:sz w:val="28"/>
          <w:szCs w:val="28"/>
          <w:lang w:val="uk-UA"/>
        </w:rPr>
        <w:t>Обговорення  мультфільму. Виконання  тренувальних вправ.</w:t>
      </w:r>
      <w:r w:rsidR="00072041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7E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захисту </w:t>
      </w:r>
      <w:proofErr w:type="spellStart"/>
      <w:r w:rsidR="00D367E4" w:rsidRPr="004C723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367E4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3976F3" w14:textId="77777777" w:rsidR="006B4941" w:rsidRPr="004C7230" w:rsidRDefault="003E620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</w:t>
      </w:r>
      <w:r w:rsidR="00A70575" w:rsidRPr="004C7230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A70575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94FE39" w14:textId="77777777" w:rsidR="00A70575" w:rsidRPr="004C7230" w:rsidRDefault="00A70575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Розпізнати крохмаль і цукор, які перебувають у твердому стані </w:t>
      </w:r>
      <w:r w:rsidR="009458E7" w:rsidRPr="004C7230">
        <w:rPr>
          <w:rFonts w:ascii="Times New Roman" w:hAnsi="Times New Roman" w:cs="Times New Roman"/>
          <w:sz w:val="28"/>
          <w:szCs w:val="28"/>
          <w:lang w:val="uk-UA"/>
        </w:rPr>
        <w:t>і у вигляді розчинів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E9C885" w14:textId="77777777" w:rsidR="006B4941" w:rsidRPr="004C7230" w:rsidRDefault="003E620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Практична</w:t>
      </w:r>
      <w:r w:rsidR="002B652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  <w:r w:rsidR="0016601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2B6528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0BE5AE0" w14:textId="77777777" w:rsidR="002B6528" w:rsidRPr="004C7230" w:rsidRDefault="002B652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Дослідним шляхом довести, що картопля і білий хліб містять крохмаль.</w:t>
      </w:r>
    </w:p>
    <w:p w14:paraId="61B124EE" w14:textId="77777777" w:rsidR="006B4941" w:rsidRPr="004C7230" w:rsidRDefault="003E620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№ 4 </w:t>
      </w:r>
    </w:p>
    <w:p w14:paraId="63E2AB54" w14:textId="77777777" w:rsidR="003E6203" w:rsidRPr="004C7230" w:rsidRDefault="003E620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Виявлення природних індикаторів (антоціану, таніну).  </w:t>
      </w:r>
    </w:p>
    <w:p w14:paraId="09D3B2CD" w14:textId="77777777" w:rsidR="006B4941" w:rsidRPr="004C7230" w:rsidRDefault="003E620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№ 5.  </w:t>
      </w:r>
    </w:p>
    <w:p w14:paraId="197F0A90" w14:textId="77777777" w:rsidR="003E6203" w:rsidRPr="004C7230" w:rsidRDefault="003E620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Творчий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«Прогнозування - життя людини на глибині океану, як їй допоможе наука хімія».</w:t>
      </w:r>
      <w:r w:rsidR="00B62F96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Захист творчого проекту.</w:t>
      </w:r>
    </w:p>
    <w:p w14:paraId="39C4F09B" w14:textId="77777777" w:rsidR="006B4941" w:rsidRPr="004C7230" w:rsidRDefault="006B494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4F5049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C7E287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4A1F00" w14:textId="77777777" w:rsidR="003F28F7" w:rsidRPr="004C7230" w:rsidRDefault="003F28F7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2.3. Речовини,</w:t>
      </w:r>
      <w:r w:rsidR="005706C6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480F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створені людиною </w:t>
      </w: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(18год.).</w:t>
      </w:r>
    </w:p>
    <w:p w14:paraId="6D940130" w14:textId="77777777" w:rsidR="006B4941" w:rsidRPr="004C7230" w:rsidRDefault="003F28F7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</w:t>
      </w:r>
      <w:r w:rsidR="00EF6634" w:rsidRPr="004C7230">
        <w:rPr>
          <w:rFonts w:ascii="Times New Roman" w:hAnsi="Times New Roman" w:cs="Times New Roman"/>
          <w:i/>
          <w:sz w:val="28"/>
          <w:szCs w:val="28"/>
          <w:lang w:val="uk-UA"/>
        </w:rPr>
        <w:t>а.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</w:p>
    <w:p w14:paraId="61FE857F" w14:textId="77777777" w:rsidR="003046BB" w:rsidRPr="004C7230" w:rsidRDefault="00164AFB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Натура</w:t>
      </w:r>
      <w:r w:rsidR="003D5F31" w:rsidRPr="004C7230">
        <w:rPr>
          <w:rFonts w:ascii="Times New Roman" w:hAnsi="Times New Roman" w:cs="Times New Roman"/>
          <w:sz w:val="28"/>
          <w:szCs w:val="28"/>
          <w:lang w:val="uk-UA" w:bidi="he-IL"/>
        </w:rPr>
        <w:t>льні, штучні і синтетичні речовини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 w:rsidR="002A2326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F1344C" w:rsidRPr="004C7230">
        <w:rPr>
          <w:rFonts w:ascii="Times New Roman" w:hAnsi="Times New Roman" w:cs="Times New Roman"/>
          <w:sz w:val="28"/>
          <w:szCs w:val="28"/>
          <w:lang w:val="uk-UA" w:bidi="he-IL"/>
        </w:rPr>
        <w:t>Фарби.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D70BA0" w:rsidRPr="004C7230">
        <w:rPr>
          <w:rFonts w:ascii="Times New Roman" w:hAnsi="Times New Roman" w:cs="Times New Roman"/>
          <w:sz w:val="28"/>
          <w:szCs w:val="28"/>
          <w:lang w:val="uk-UA" w:bidi="he-IL"/>
        </w:rPr>
        <w:t>Взаємозв</w:t>
      </w:r>
      <w:r w:rsidR="00146441" w:rsidRPr="004C7230">
        <w:rPr>
          <w:rFonts w:ascii="Times New Roman" w:hAnsi="Times New Roman" w:cs="Times New Roman"/>
          <w:sz w:val="28"/>
          <w:szCs w:val="28"/>
          <w:lang w:val="uk-UA" w:bidi="he-IL"/>
        </w:rPr>
        <w:t>’</w:t>
      </w:r>
      <w:r w:rsidR="00D70BA0" w:rsidRPr="004C7230">
        <w:rPr>
          <w:rFonts w:ascii="Times New Roman" w:hAnsi="Times New Roman" w:cs="Times New Roman"/>
          <w:sz w:val="28"/>
          <w:szCs w:val="28"/>
          <w:lang w:val="uk-UA" w:bidi="he-IL"/>
        </w:rPr>
        <w:t>язок органічних речовин і неорганічних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речовин</w:t>
      </w:r>
      <w:r w:rsidR="00D70BA0" w:rsidRPr="004C7230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193DB3" w:rsidRPr="004C7230">
        <w:rPr>
          <w:rFonts w:ascii="Times New Roman" w:hAnsi="Times New Roman" w:cs="Times New Roman"/>
          <w:sz w:val="28"/>
          <w:szCs w:val="28"/>
          <w:lang w:val="uk-UA" w:bidi="he-IL"/>
        </w:rPr>
        <w:t>Як з нафти</w:t>
      </w:r>
      <w:r w:rsidR="00F23F4D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добувають</w:t>
      </w:r>
      <w:r w:rsidR="00146441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цукор,</w:t>
      </w:r>
      <w:r w:rsidR="00D55264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5706C6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виготовлення </w:t>
      </w:r>
      <w:r w:rsidR="00094C3D" w:rsidRPr="004C7230">
        <w:rPr>
          <w:rFonts w:ascii="Times New Roman" w:hAnsi="Times New Roman" w:cs="Times New Roman"/>
          <w:sz w:val="28"/>
          <w:szCs w:val="28"/>
          <w:lang w:val="uk-UA" w:bidi="he-IL"/>
        </w:rPr>
        <w:t>«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синтетичних</w:t>
      </w:r>
      <w:r w:rsidR="00094C3D" w:rsidRPr="004C7230">
        <w:rPr>
          <w:rFonts w:ascii="Times New Roman" w:hAnsi="Times New Roman" w:cs="Times New Roman"/>
          <w:sz w:val="28"/>
          <w:szCs w:val="28"/>
          <w:lang w:val="uk-UA" w:bidi="he-IL"/>
        </w:rPr>
        <w:t>»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560F13" w:rsidRPr="004C7230">
        <w:rPr>
          <w:rFonts w:ascii="Times New Roman" w:hAnsi="Times New Roman" w:cs="Times New Roman"/>
          <w:sz w:val="28"/>
          <w:szCs w:val="28"/>
          <w:lang w:val="uk-UA" w:bidi="he-IL"/>
        </w:rPr>
        <w:t>цукерок,</w:t>
      </w:r>
      <w:r w:rsidR="00D55264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560F13" w:rsidRPr="004C7230">
        <w:rPr>
          <w:rFonts w:ascii="Times New Roman" w:hAnsi="Times New Roman" w:cs="Times New Roman"/>
          <w:sz w:val="28"/>
          <w:szCs w:val="28"/>
          <w:lang w:val="uk-UA" w:bidi="he-IL"/>
        </w:rPr>
        <w:t>печива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,</w:t>
      </w:r>
      <w:r w:rsidR="004A361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5706C6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сиру </w:t>
      </w:r>
      <w:r w:rsidR="004B0A11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(застосування </w:t>
      </w:r>
      <w:proofErr w:type="spellStart"/>
      <w:r w:rsidR="004B0A11" w:rsidRPr="004C7230">
        <w:rPr>
          <w:rFonts w:ascii="Times New Roman" w:hAnsi="Times New Roman" w:cs="Times New Roman"/>
          <w:sz w:val="28"/>
          <w:szCs w:val="28"/>
          <w:lang w:val="uk-UA" w:bidi="he-IL"/>
        </w:rPr>
        <w:t>скрайбінгу</w:t>
      </w:r>
      <w:proofErr w:type="spellEnd"/>
      <w:r w:rsidR="004B0A11" w:rsidRPr="004C7230">
        <w:rPr>
          <w:rFonts w:ascii="Times New Roman" w:hAnsi="Times New Roman" w:cs="Times New Roman"/>
          <w:sz w:val="28"/>
          <w:szCs w:val="28"/>
          <w:lang w:val="uk-UA" w:bidi="he-IL"/>
        </w:rPr>
        <w:t>)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. Хімічні добавки  до хліба, ковбасних виробів.</w:t>
      </w:r>
      <w:r w:rsidR="00193DB3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C10E8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Виготовлення ліків-фармація. </w:t>
      </w:r>
      <w:r w:rsidR="001A7730" w:rsidRPr="004C7230">
        <w:rPr>
          <w:rFonts w:ascii="Times New Roman" w:hAnsi="Times New Roman" w:cs="Times New Roman"/>
          <w:sz w:val="28"/>
          <w:szCs w:val="28"/>
          <w:lang w:val="uk-UA" w:bidi="he-IL"/>
        </w:rPr>
        <w:t>Поняття про вітаміни</w:t>
      </w:r>
      <w:r w:rsidR="003046BB" w:rsidRPr="004C7230">
        <w:rPr>
          <w:rFonts w:ascii="Times New Roman" w:hAnsi="Times New Roman" w:cs="Times New Roman"/>
          <w:sz w:val="28"/>
          <w:szCs w:val="28"/>
          <w:lang w:val="uk-UA" w:bidi="he-IL"/>
        </w:rPr>
        <w:t>, гормони, ліки</w:t>
      </w:r>
      <w:r w:rsidR="001A773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. </w:t>
      </w:r>
      <w:r w:rsidR="00C10E80" w:rsidRPr="004C7230">
        <w:rPr>
          <w:rFonts w:ascii="Times New Roman" w:hAnsi="Times New Roman" w:cs="Times New Roman"/>
          <w:sz w:val="28"/>
          <w:szCs w:val="28"/>
          <w:lang w:val="uk-UA" w:bidi="he-IL"/>
        </w:rPr>
        <w:t>Синтетичні тканини,</w:t>
      </w:r>
      <w:r w:rsidR="00E4120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C10E80" w:rsidRPr="004C7230">
        <w:rPr>
          <w:rFonts w:ascii="Times New Roman" w:hAnsi="Times New Roman" w:cs="Times New Roman"/>
          <w:sz w:val="28"/>
          <w:szCs w:val="28"/>
          <w:lang w:val="uk-UA" w:bidi="he-IL"/>
        </w:rPr>
        <w:t>клеї,</w:t>
      </w:r>
      <w:r w:rsidR="00E4120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C10E80" w:rsidRPr="004C7230">
        <w:rPr>
          <w:rFonts w:ascii="Times New Roman" w:hAnsi="Times New Roman" w:cs="Times New Roman"/>
          <w:sz w:val="28"/>
          <w:szCs w:val="28"/>
          <w:lang w:val="uk-UA" w:bidi="he-IL"/>
        </w:rPr>
        <w:t>пластмаса,</w:t>
      </w:r>
      <w:r w:rsidR="00E4120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C10E80" w:rsidRPr="004C7230">
        <w:rPr>
          <w:rFonts w:ascii="Times New Roman" w:hAnsi="Times New Roman" w:cs="Times New Roman"/>
          <w:sz w:val="28"/>
          <w:szCs w:val="28"/>
          <w:lang w:val="uk-UA" w:bidi="he-IL"/>
        </w:rPr>
        <w:t>гума.</w:t>
      </w:r>
      <w:r w:rsidR="00F23F4D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4B0A11" w:rsidRPr="004C7230">
        <w:rPr>
          <w:rFonts w:ascii="Times New Roman" w:hAnsi="Times New Roman" w:cs="Times New Roman"/>
          <w:sz w:val="28"/>
          <w:szCs w:val="28"/>
          <w:lang w:val="uk-UA" w:bidi="he-IL"/>
        </w:rPr>
        <w:t>Папір,</w:t>
      </w:r>
      <w:r w:rsidR="00E4120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EF6634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4A3610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виготовлення паперу </w:t>
      </w:r>
      <w:r w:rsidR="004B0A11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(застосування </w:t>
      </w:r>
      <w:proofErr w:type="spellStart"/>
      <w:r w:rsidR="004B0A11" w:rsidRPr="004C7230">
        <w:rPr>
          <w:rFonts w:ascii="Times New Roman" w:hAnsi="Times New Roman" w:cs="Times New Roman"/>
          <w:sz w:val="28"/>
          <w:szCs w:val="28"/>
          <w:lang w:val="uk-UA" w:bidi="he-IL"/>
        </w:rPr>
        <w:t>скрайбінгу</w:t>
      </w:r>
      <w:proofErr w:type="spellEnd"/>
      <w:r w:rsidR="004B0A11" w:rsidRPr="004C7230">
        <w:rPr>
          <w:rFonts w:ascii="Times New Roman" w:hAnsi="Times New Roman" w:cs="Times New Roman"/>
          <w:sz w:val="28"/>
          <w:szCs w:val="28"/>
          <w:lang w:val="uk-UA" w:bidi="he-IL"/>
        </w:rPr>
        <w:t>)</w:t>
      </w:r>
      <w:r w:rsidR="004A3610" w:rsidRPr="004C7230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</w:p>
    <w:p w14:paraId="7C544B19" w14:textId="77777777" w:rsidR="006B4941" w:rsidRPr="004C7230" w:rsidRDefault="0028480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 w:rsidR="003F28F7" w:rsidRPr="004C7230">
        <w:rPr>
          <w:rFonts w:ascii="Times New Roman" w:hAnsi="Times New Roman" w:cs="Times New Roman"/>
          <w:i/>
          <w:sz w:val="28"/>
          <w:szCs w:val="28"/>
          <w:lang w:val="uk-UA"/>
        </w:rPr>
        <w:t>Практична</w:t>
      </w:r>
      <w:proofErr w:type="spellEnd"/>
      <w:r w:rsidR="003F28F7" w:rsidRPr="004C7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частина</w:t>
      </w:r>
      <w:r w:rsidR="003F28F7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12AB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D208D9" w14:textId="77777777" w:rsidR="00D30698" w:rsidRPr="004C7230" w:rsidRDefault="008D12AB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Малюнки на воді (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ембру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) акриловими фарбами за допомогою зубочистки. </w:t>
      </w:r>
      <w:r w:rsidR="00D367E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Перегляд  </w:t>
      </w:r>
      <w:r w:rsidR="004A3610" w:rsidRPr="004C7230">
        <w:rPr>
          <w:rFonts w:ascii="Times New Roman" w:hAnsi="Times New Roman" w:cs="Times New Roman"/>
          <w:sz w:val="28"/>
          <w:szCs w:val="28"/>
          <w:lang w:val="uk-UA"/>
        </w:rPr>
        <w:t>наукового</w:t>
      </w:r>
      <w:r w:rsidR="00F1344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фільму «Життя в цивілізованому світі». Конкурс  малюнків «Якби я вміла </w:t>
      </w:r>
      <w:r w:rsidR="00EF6634" w:rsidRPr="004C7230">
        <w:rPr>
          <w:rFonts w:ascii="Times New Roman" w:hAnsi="Times New Roman" w:cs="Times New Roman"/>
          <w:sz w:val="28"/>
          <w:szCs w:val="28"/>
          <w:lang w:val="uk-UA"/>
        </w:rPr>
        <w:t>(вмів)</w:t>
      </w:r>
      <w:r w:rsidR="00D367E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44C" w:rsidRPr="004C7230">
        <w:rPr>
          <w:rFonts w:ascii="Times New Roman" w:hAnsi="Times New Roman" w:cs="Times New Roman"/>
          <w:sz w:val="28"/>
          <w:szCs w:val="28"/>
          <w:lang w:val="uk-UA"/>
        </w:rPr>
        <w:t>літати,</w:t>
      </w:r>
      <w:r w:rsidR="004A361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44C" w:rsidRPr="004C7230">
        <w:rPr>
          <w:rFonts w:ascii="Times New Roman" w:hAnsi="Times New Roman" w:cs="Times New Roman"/>
          <w:sz w:val="28"/>
          <w:szCs w:val="28"/>
          <w:lang w:val="uk-UA"/>
        </w:rPr>
        <w:t>я б полетіла (полетів) до...»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44C" w:rsidRPr="004C7230">
        <w:rPr>
          <w:rFonts w:ascii="Times New Roman" w:hAnsi="Times New Roman" w:cs="Times New Roman"/>
          <w:sz w:val="28"/>
          <w:szCs w:val="28"/>
          <w:lang w:val="uk-UA"/>
        </w:rPr>
        <w:t>Природні,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44C" w:rsidRPr="004C7230">
        <w:rPr>
          <w:rFonts w:ascii="Times New Roman" w:hAnsi="Times New Roman" w:cs="Times New Roman"/>
          <w:sz w:val="28"/>
          <w:szCs w:val="28"/>
          <w:lang w:val="uk-UA"/>
        </w:rPr>
        <w:t>штучні і синтетичні речовини. Порівняльна характеристика зразків тканин. Природний,</w:t>
      </w:r>
      <w:r w:rsidR="004A361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44C" w:rsidRPr="004C7230">
        <w:rPr>
          <w:rFonts w:ascii="Times New Roman" w:hAnsi="Times New Roman" w:cs="Times New Roman"/>
          <w:sz w:val="28"/>
          <w:szCs w:val="28"/>
          <w:lang w:val="uk-UA"/>
        </w:rPr>
        <w:t>штучний і натуральний ванілін.</w:t>
      </w:r>
      <w:r w:rsidR="00D367E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A11" w:rsidRPr="004C723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344C" w:rsidRPr="004C7230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запаху</w:t>
      </w:r>
      <w:r w:rsidR="004A110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натуральної</w:t>
      </w:r>
      <w:r w:rsidR="00F1344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ванілі та штучного і синтетичного аналогів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2E4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>їх зміна запаху при горінні</w:t>
      </w:r>
      <w:r w:rsidR="004B0A11" w:rsidRPr="004C72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344C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361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208" w:rsidRPr="004C7230">
        <w:rPr>
          <w:rFonts w:ascii="Times New Roman" w:hAnsi="Times New Roman" w:cs="Times New Roman"/>
          <w:sz w:val="28"/>
          <w:szCs w:val="28"/>
          <w:lang w:val="uk-UA"/>
        </w:rPr>
        <w:t>Характеристика пластмаси, гуми, їх фізичні властивост</w:t>
      </w:r>
      <w:r w:rsidR="004A3610" w:rsidRPr="004C72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1208" w:rsidRPr="004C7230">
        <w:rPr>
          <w:rFonts w:ascii="Times New Roman" w:hAnsi="Times New Roman" w:cs="Times New Roman"/>
          <w:sz w:val="28"/>
          <w:szCs w:val="28"/>
          <w:lang w:val="uk-UA"/>
        </w:rPr>
        <w:t>, горіння.</w:t>
      </w:r>
    </w:p>
    <w:p w14:paraId="3CAA55F5" w14:textId="77777777" w:rsidR="006B4941" w:rsidRPr="004C7230" w:rsidRDefault="00635D8D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20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</w:t>
      </w:r>
      <w:r w:rsidR="00D367E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  <w:r w:rsidR="003E6203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№ 1.</w:t>
      </w:r>
    </w:p>
    <w:p w14:paraId="6DB06BC5" w14:textId="77777777" w:rsidR="00D367E4" w:rsidRPr="004C7230" w:rsidRDefault="00D367E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натуральну і синтетичну шкіру.</w:t>
      </w:r>
    </w:p>
    <w:p w14:paraId="2423679E" w14:textId="77777777" w:rsidR="006B4941" w:rsidRPr="004C7230" w:rsidRDefault="00B62F9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Практична робота № 2.</w:t>
      </w:r>
    </w:p>
    <w:p w14:paraId="7D4AE665" w14:textId="77777777" w:rsidR="00B62F96" w:rsidRPr="004C7230" w:rsidRDefault="00B62F9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Творчий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«Ліки майбутнього та «вічне життя» на Землі». Захист творчого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75B444" w14:textId="77777777" w:rsidR="004A3610" w:rsidRPr="004C7230" w:rsidRDefault="00F1344C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2.4. В пошуках істини – кори</w:t>
      </w:r>
      <w:r w:rsidR="005969A5" w:rsidRPr="004C7230">
        <w:rPr>
          <w:rFonts w:ascii="Times New Roman" w:hAnsi="Times New Roman" w:cs="Times New Roman"/>
          <w:b/>
          <w:sz w:val="28"/>
          <w:szCs w:val="28"/>
          <w:lang w:val="uk-UA"/>
        </w:rPr>
        <w:t>сть і шкода хімічних речовин (16</w:t>
      </w: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год.).</w:t>
      </w:r>
    </w:p>
    <w:p w14:paraId="67916D0B" w14:textId="77777777" w:rsidR="006B4941" w:rsidRPr="004C7230" w:rsidRDefault="00F1344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</w:t>
      </w:r>
      <w:r w:rsidR="0028480F" w:rsidRPr="004C723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27E1E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. </w:t>
      </w:r>
    </w:p>
    <w:p w14:paraId="51111EC1" w14:textId="4AD99FA7" w:rsidR="00427377" w:rsidRPr="004C7230" w:rsidRDefault="00C10E80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Різноманітність речовин,</w:t>
      </w:r>
      <w:r w:rsidR="00E41208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створених людиною.</w:t>
      </w:r>
      <w:r w:rsidR="003046BB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Підживлення </w:t>
      </w:r>
      <w:proofErr w:type="spellStart"/>
      <w:r w:rsidR="003046BB" w:rsidRPr="004C7230">
        <w:rPr>
          <w:rFonts w:ascii="Times New Roman" w:hAnsi="Times New Roman" w:cs="Times New Roman"/>
          <w:sz w:val="28"/>
          <w:szCs w:val="28"/>
          <w:lang w:val="uk-UA" w:bidi="he-IL"/>
        </w:rPr>
        <w:t>грунтів</w:t>
      </w:r>
      <w:proofErr w:type="spellEnd"/>
      <w:r w:rsidR="003046BB" w:rsidRPr="004C7230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 w:rsidR="00F23F4D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>Поняття про я</w:t>
      </w:r>
      <w:r w:rsidR="00164AFB" w:rsidRPr="004C7230">
        <w:rPr>
          <w:rFonts w:ascii="Times New Roman" w:hAnsi="Times New Roman" w:cs="Times New Roman"/>
          <w:sz w:val="28"/>
          <w:szCs w:val="28"/>
          <w:lang w:val="uk-UA" w:bidi="he-IL"/>
        </w:rPr>
        <w:t>довиті речовини.</w:t>
      </w:r>
      <w:r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9D051F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Чисті речовини і суміші. </w:t>
      </w:r>
      <w:r w:rsidR="0028480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Основні способи розділення сумішей. Явище «флотації». Дослідження води та способи її очищення.  </w:t>
      </w:r>
      <w:r w:rsidR="009D051F" w:rsidRPr="004C7230">
        <w:rPr>
          <w:rFonts w:ascii="Times New Roman" w:hAnsi="Times New Roman" w:cs="Times New Roman"/>
          <w:sz w:val="28"/>
          <w:szCs w:val="28"/>
          <w:lang w:val="uk-UA" w:bidi="he-IL"/>
        </w:rPr>
        <w:t>Забруднення довкілля.</w:t>
      </w:r>
      <w:r w:rsidR="00164AFB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="0001313A" w:rsidRPr="004C7230">
        <w:rPr>
          <w:rFonts w:ascii="Times New Roman" w:hAnsi="Times New Roman" w:cs="Times New Roman"/>
          <w:sz w:val="28"/>
          <w:szCs w:val="28"/>
          <w:lang w:val="uk-UA" w:bidi="he-IL"/>
        </w:rPr>
        <w:t>Основні забруднювачі навколишнього середовища. Газові викиди.</w:t>
      </w:r>
      <w:r w:rsidR="00BF54FF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Руйнування озонового шару. </w:t>
      </w:r>
      <w:r w:rsidR="00135AD1" w:rsidRPr="004C7230">
        <w:rPr>
          <w:rFonts w:ascii="Times New Roman" w:hAnsi="Times New Roman" w:cs="Times New Roman"/>
          <w:sz w:val="28"/>
          <w:szCs w:val="28"/>
          <w:lang w:val="uk-UA" w:bidi="he-IL"/>
        </w:rPr>
        <w:t xml:space="preserve"> Пластикова </w:t>
      </w:r>
      <w:r w:rsidR="00135AD1" w:rsidRPr="004C7230">
        <w:rPr>
          <w:rFonts w:ascii="Times New Roman" w:hAnsi="Times New Roman" w:cs="Times New Roman"/>
          <w:sz w:val="28"/>
          <w:szCs w:val="28"/>
          <w:lang w:val="uk-UA" w:bidi="he-IL"/>
        </w:rPr>
        <w:lastRenderedPageBreak/>
        <w:t>епідемія</w:t>
      </w:r>
      <w:r w:rsidR="003046BB" w:rsidRPr="004C7230">
        <w:rPr>
          <w:rFonts w:ascii="Times New Roman" w:hAnsi="Times New Roman" w:cs="Times New Roman"/>
          <w:sz w:val="28"/>
          <w:szCs w:val="28"/>
          <w:lang w:val="uk-UA" w:bidi="he-IL"/>
        </w:rPr>
        <w:t>. Що таке батарейки? Поняття про р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адіоактивні речовини.</w:t>
      </w:r>
      <w:r w:rsidR="00F23F4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F81" w:rsidRPr="004C7230">
        <w:rPr>
          <w:rFonts w:ascii="Times New Roman" w:hAnsi="Times New Roman" w:cs="Times New Roman"/>
          <w:sz w:val="28"/>
          <w:szCs w:val="28"/>
          <w:lang w:val="uk-UA"/>
        </w:rPr>
        <w:t>Чорноби</w:t>
      </w:r>
      <w:r w:rsidR="00F23F4D" w:rsidRPr="004C7230">
        <w:rPr>
          <w:rFonts w:ascii="Times New Roman" w:hAnsi="Times New Roman" w:cs="Times New Roman"/>
          <w:sz w:val="28"/>
          <w:szCs w:val="28"/>
          <w:lang w:val="uk-UA"/>
        </w:rPr>
        <w:t>льська трагеді</w:t>
      </w:r>
      <w:r w:rsidR="00555F81" w:rsidRPr="004C7230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BF54F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Вплив на людину шуму  </w:t>
      </w:r>
      <w:r w:rsidR="004C7230" w:rsidRPr="004C7230">
        <w:rPr>
          <w:rFonts w:ascii="Times New Roman" w:hAnsi="Times New Roman" w:cs="Times New Roman"/>
          <w:sz w:val="28"/>
          <w:szCs w:val="28"/>
          <w:lang w:val="uk-UA"/>
        </w:rPr>
        <w:t>потужних</w:t>
      </w:r>
      <w:r w:rsidR="00BF54F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джерел. </w:t>
      </w:r>
      <w:r w:rsidR="00BB67E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Охорона навколишнього середовища.</w:t>
      </w:r>
      <w:r w:rsidR="00771F6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FEE" w:rsidRPr="004C7230">
        <w:rPr>
          <w:rFonts w:ascii="Times New Roman" w:hAnsi="Times New Roman" w:cs="Times New Roman"/>
          <w:sz w:val="28"/>
          <w:szCs w:val="28"/>
          <w:lang w:val="uk-UA"/>
        </w:rPr>
        <w:t>Здоровий спосіб життя.</w:t>
      </w:r>
    </w:p>
    <w:p w14:paraId="18D5B133" w14:textId="77777777" w:rsidR="006B4941" w:rsidRPr="004C7230" w:rsidRDefault="00555F8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="00D55264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1F6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FBB842" w14:textId="19CE950C" w:rsidR="003E6203" w:rsidRPr="004C7230" w:rsidRDefault="0051468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Творчий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«Про негативний вплив відходів на довкілля та здоров’я людей». Захист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5F31" w:rsidRPr="004C7230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4A361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фільму «Чорнобильська трагедія</w:t>
      </w:r>
      <w:r w:rsidR="003D5F31" w:rsidRPr="004C72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3610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F31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фільму.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7E4" w:rsidRPr="004C7230">
        <w:rPr>
          <w:rFonts w:ascii="Times New Roman" w:hAnsi="Times New Roman" w:cs="Times New Roman"/>
          <w:sz w:val="28"/>
          <w:szCs w:val="28"/>
          <w:lang w:val="uk-UA"/>
        </w:rPr>
        <w:t>Конкурс малюнків «Після Чорнобильської трагедії». Е</w:t>
      </w:r>
      <w:r w:rsidR="00771F6F" w:rsidRPr="004C72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B67E4" w:rsidRPr="004C723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2F96" w:rsidRPr="004C7230">
        <w:rPr>
          <w:rFonts w:ascii="Times New Roman" w:hAnsi="Times New Roman" w:cs="Times New Roman"/>
          <w:sz w:val="28"/>
          <w:szCs w:val="28"/>
          <w:lang w:val="uk-UA"/>
        </w:rPr>
        <w:t>курсія</w:t>
      </w:r>
      <w:r w:rsidR="00DB5FF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F6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FF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в парк до </w:t>
      </w:r>
      <w:r w:rsidR="00DC2F96" w:rsidRPr="004C7230">
        <w:rPr>
          <w:rFonts w:ascii="Times New Roman" w:hAnsi="Times New Roman" w:cs="Times New Roman"/>
          <w:sz w:val="28"/>
          <w:szCs w:val="28"/>
          <w:lang w:val="uk-UA"/>
        </w:rPr>
        <w:t>моря.</w:t>
      </w:r>
      <w:r w:rsidR="004A110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Негативні і позитивні сторони стану парку – характеристика довкілля.</w:t>
      </w:r>
      <w:r w:rsidR="00427E1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 Конкурс малюнків на асфальті «Нехай завжди буде сонце».</w:t>
      </w:r>
      <w:r w:rsidR="0001313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Підведення підсумків, нагородження переможців.</w:t>
      </w:r>
      <w:r w:rsidR="00135AD1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40B" w:rsidRPr="004C7230">
        <w:rPr>
          <w:rFonts w:ascii="Times New Roman" w:hAnsi="Times New Roman" w:cs="Times New Roman"/>
          <w:sz w:val="28"/>
          <w:szCs w:val="28"/>
          <w:lang w:val="uk-UA"/>
        </w:rPr>
        <w:t>Тренінг-заняття «За життя без сміття».</w:t>
      </w:r>
    </w:p>
    <w:p w14:paraId="4BD8A7CC" w14:textId="77777777" w:rsidR="006B4941" w:rsidRPr="004C7230" w:rsidRDefault="003E620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</w:t>
      </w:r>
      <w:r w:rsidR="0028480F" w:rsidRPr="004C7230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28480F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AA258F" w14:textId="77777777" w:rsidR="0028480F" w:rsidRPr="004C7230" w:rsidRDefault="0028480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Розрізнити яблука без обробки і об</w:t>
      </w:r>
      <w:r w:rsidR="00514688" w:rsidRPr="004C7230">
        <w:rPr>
          <w:rFonts w:ascii="Times New Roman" w:hAnsi="Times New Roman" w:cs="Times New Roman"/>
          <w:sz w:val="28"/>
          <w:szCs w:val="28"/>
          <w:lang w:val="uk-UA"/>
        </w:rPr>
        <w:t>роблені хімічними речовинам</w:t>
      </w:r>
      <w:r w:rsidR="00135AD1" w:rsidRPr="004C7230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14:paraId="076FC0BC" w14:textId="77777777" w:rsidR="006B4941" w:rsidRPr="004C7230" w:rsidRDefault="00941A1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Практична робота № 2</w:t>
      </w:r>
    </w:p>
    <w:p w14:paraId="6541A158" w14:textId="77777777" w:rsidR="00941A13" w:rsidRPr="004C7230" w:rsidRDefault="00941A1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Молоко – суміш.</w:t>
      </w:r>
    </w:p>
    <w:p w14:paraId="21D79DE3" w14:textId="77777777" w:rsidR="006B4941" w:rsidRPr="004C7230" w:rsidRDefault="00941A1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Практична робота № 3</w:t>
      </w:r>
    </w:p>
    <w:p w14:paraId="67D0DD09" w14:textId="77777777" w:rsidR="003E6203" w:rsidRPr="004C7230" w:rsidRDefault="003E6203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Розділення суміші, яка складається з кухонної солі, піску, тирси деревини. </w:t>
      </w:r>
    </w:p>
    <w:p w14:paraId="52BC9EB9" w14:textId="77777777" w:rsidR="006B4941" w:rsidRPr="004C7230" w:rsidRDefault="00B62F9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№ 3. </w:t>
      </w:r>
    </w:p>
    <w:p w14:paraId="29221419" w14:textId="2538BCDC" w:rsidR="003E6203" w:rsidRPr="004C7230" w:rsidRDefault="00B62F9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Творчий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«Про негативний вплив відходів на довкілля та здоров’я людей».</w:t>
      </w:r>
    </w:p>
    <w:p w14:paraId="1B69C459" w14:textId="77777777" w:rsidR="00EC22A5" w:rsidRPr="004C7230" w:rsidRDefault="00347CE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t>Підсумок.</w:t>
      </w:r>
      <w:r w:rsidR="00EC22A5" w:rsidRPr="004C7230">
        <w:rPr>
          <w:rFonts w:ascii="Times New Roman" w:hAnsi="Times New Roman" w:cs="Times New Roman"/>
          <w:sz w:val="28"/>
          <w:szCs w:val="28"/>
          <w:lang w:val="uk-UA"/>
        </w:rPr>
        <w:t>(4 год.)</w:t>
      </w:r>
    </w:p>
    <w:p w14:paraId="439E45D3" w14:textId="77777777" w:rsidR="002A2326" w:rsidRPr="004C7230" w:rsidRDefault="00347CE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Екскурсія на хлібозавод.</w:t>
      </w:r>
    </w:p>
    <w:p w14:paraId="29E99209" w14:textId="77777777" w:rsidR="002D05B8" w:rsidRPr="004C7230" w:rsidRDefault="005841E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09429B5" w14:textId="77777777" w:rsidR="002D05B8" w:rsidRPr="004C7230" w:rsidRDefault="002D05B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0AE57" w14:textId="77777777" w:rsidR="002D05B8" w:rsidRPr="004C7230" w:rsidRDefault="002D05B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FD122D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AF3419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6E5E33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20B06F" w14:textId="77777777" w:rsidR="00DF4C84" w:rsidRPr="004C7230" w:rsidRDefault="00DF4C8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1D5277" w14:textId="77777777" w:rsidR="00CA140A" w:rsidRPr="004C7230" w:rsidRDefault="00D75EBB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</w:t>
      </w:r>
      <w:r w:rsidR="00CA140A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перелік </w:t>
      </w:r>
      <w:r w:rsidR="005841EC" w:rsidRPr="004C7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хімічних </w:t>
      </w:r>
      <w:r w:rsidR="00CA140A" w:rsidRPr="004C7230">
        <w:rPr>
          <w:rFonts w:ascii="Times New Roman" w:hAnsi="Times New Roman" w:cs="Times New Roman"/>
          <w:b/>
          <w:sz w:val="28"/>
          <w:szCs w:val="28"/>
          <w:lang w:val="uk-UA"/>
        </w:rPr>
        <w:t>приладів і матеріалів</w:t>
      </w:r>
      <w:r w:rsidR="00DF5600" w:rsidRPr="004C7230">
        <w:rPr>
          <w:rFonts w:ascii="Times New Roman" w:hAnsi="Times New Roman" w:cs="Times New Roman"/>
          <w:b/>
          <w:sz w:val="28"/>
          <w:szCs w:val="28"/>
          <w:rtl/>
          <w:lang w:val="uk-UA" w:bidi="he-IL"/>
        </w:rPr>
        <w:t>׃</w:t>
      </w:r>
    </w:p>
    <w:p w14:paraId="35F1654A" w14:textId="77777777" w:rsidR="006B4941" w:rsidRPr="004C7230" w:rsidRDefault="002D05B8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40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Колекції мінералів,металів і сплавів. </w:t>
      </w:r>
    </w:p>
    <w:p w14:paraId="08C79B5B" w14:textId="77777777" w:rsidR="00CA140A" w:rsidRPr="004C7230" w:rsidRDefault="00CA140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Колекції зразків тканин волокон.</w:t>
      </w:r>
    </w:p>
    <w:p w14:paraId="6C9FB2DF" w14:textId="77777777" w:rsidR="006B4941" w:rsidRPr="004C7230" w:rsidRDefault="00BD4235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Ваніль і її аналоги.</w:t>
      </w:r>
    </w:p>
    <w:p w14:paraId="459DF36C" w14:textId="77777777" w:rsidR="006B4941" w:rsidRPr="004C7230" w:rsidRDefault="00635D8D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208" w:rsidRPr="004C7230">
        <w:rPr>
          <w:rFonts w:ascii="Times New Roman" w:hAnsi="Times New Roman" w:cs="Times New Roman"/>
          <w:sz w:val="28"/>
          <w:szCs w:val="28"/>
          <w:lang w:val="uk-UA"/>
        </w:rPr>
        <w:t>Колекції зразків пластмас.</w:t>
      </w:r>
      <w:r w:rsidR="00771F6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904AFA" w14:textId="77777777" w:rsidR="006B4941" w:rsidRPr="004C7230" w:rsidRDefault="00BD4235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rtl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Учбові моделі.</w:t>
      </w:r>
    </w:p>
    <w:p w14:paraId="5599435E" w14:textId="77777777" w:rsidR="006B4941" w:rsidRPr="004C7230" w:rsidRDefault="00CA140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rtl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Реактиви</w:t>
      </w:r>
      <w:r w:rsidR="00DF5600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</w:p>
    <w:p w14:paraId="73BA5239" w14:textId="77777777" w:rsidR="00173FFF" w:rsidRPr="004C7230" w:rsidRDefault="00CA140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сіль, цукор, сода, </w:t>
      </w:r>
      <w:r w:rsidR="00173FFF" w:rsidRPr="004C7230">
        <w:rPr>
          <w:rFonts w:ascii="Times New Roman" w:hAnsi="Times New Roman" w:cs="Times New Roman"/>
          <w:sz w:val="28"/>
          <w:szCs w:val="28"/>
          <w:lang w:val="uk-UA"/>
        </w:rPr>
        <w:t>оцтова кислота, етиловий спирт, борна кислота, марганцівка,</w:t>
      </w:r>
      <w:r w:rsidR="00DF560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фенолфталеїн,</w:t>
      </w:r>
      <w:r w:rsidR="00E20A9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F95" w:rsidRPr="004C7230">
        <w:rPr>
          <w:rFonts w:ascii="Times New Roman" w:hAnsi="Times New Roman" w:cs="Times New Roman"/>
          <w:sz w:val="28"/>
          <w:szCs w:val="28"/>
          <w:lang w:val="uk-UA"/>
        </w:rPr>
        <w:t>металеві ошурки,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A97" w:rsidRPr="004C7230">
        <w:rPr>
          <w:rFonts w:ascii="Times New Roman" w:hAnsi="Times New Roman" w:cs="Times New Roman"/>
          <w:sz w:val="28"/>
          <w:szCs w:val="28"/>
          <w:lang w:val="uk-UA"/>
        </w:rPr>
        <w:t>лужні метали,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A97" w:rsidRPr="004C7230">
        <w:rPr>
          <w:rFonts w:ascii="Times New Roman" w:hAnsi="Times New Roman" w:cs="Times New Roman"/>
          <w:sz w:val="28"/>
          <w:szCs w:val="28"/>
          <w:lang w:val="uk-UA"/>
        </w:rPr>
        <w:t>цинк</w:t>
      </w:r>
      <w:r w:rsidR="00771F6F"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60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акри</w:t>
      </w:r>
      <w:r w:rsidR="00173FFF" w:rsidRPr="004C7230">
        <w:rPr>
          <w:rFonts w:ascii="Times New Roman" w:hAnsi="Times New Roman" w:cs="Times New Roman"/>
          <w:sz w:val="28"/>
          <w:szCs w:val="28"/>
          <w:lang w:val="uk-UA"/>
        </w:rPr>
        <w:t>лові фарби,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D8D" w:rsidRPr="004C7230">
        <w:rPr>
          <w:rFonts w:ascii="Times New Roman" w:hAnsi="Times New Roman" w:cs="Times New Roman"/>
          <w:sz w:val="28"/>
          <w:szCs w:val="28"/>
          <w:lang w:val="uk-UA"/>
        </w:rPr>
        <w:t>йод,</w:t>
      </w:r>
      <w:r w:rsidR="00173FF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папір різних кольорів, напій Coca Cola</w:t>
      </w:r>
      <w:r w:rsidR="007A5F95" w:rsidRPr="004C7230">
        <w:rPr>
          <w:rFonts w:ascii="Times New Roman" w:hAnsi="Times New Roman" w:cs="Times New Roman"/>
          <w:sz w:val="28"/>
          <w:szCs w:val="28"/>
          <w:lang w:val="uk-UA"/>
        </w:rPr>
        <w:t>, пінопласт</w:t>
      </w:r>
      <w:r w:rsidR="00173FFF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F1562F" w14:textId="77777777" w:rsidR="006B4941" w:rsidRPr="004C7230" w:rsidRDefault="00173FF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rtl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600" w:rsidRPr="004C7230">
        <w:rPr>
          <w:rFonts w:ascii="Times New Roman" w:hAnsi="Times New Roman" w:cs="Times New Roman"/>
          <w:sz w:val="28"/>
          <w:szCs w:val="28"/>
          <w:lang w:val="uk-UA"/>
        </w:rPr>
        <w:t>Посуд і</w:t>
      </w:r>
      <w:r w:rsidR="00E20A9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600" w:rsidRPr="004C72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рилади</w:t>
      </w:r>
      <w:r w:rsidR="00DF5600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</w:p>
    <w:p w14:paraId="3E841E1E" w14:textId="77777777" w:rsidR="00173FFF" w:rsidRPr="004C7230" w:rsidRDefault="00173FF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пробірки,</w:t>
      </w:r>
      <w:r w:rsidR="00E20A97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колби,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тонкостінна трубка,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спиртівка,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скляні  палички, </w:t>
      </w:r>
      <w:r w:rsidR="00BD4235" w:rsidRPr="004C7230">
        <w:rPr>
          <w:rFonts w:ascii="Times New Roman" w:hAnsi="Times New Roman" w:cs="Times New Roman"/>
          <w:sz w:val="28"/>
          <w:szCs w:val="28"/>
          <w:lang w:val="uk-UA"/>
        </w:rPr>
        <w:t>лабораторний дистилятор</w:t>
      </w:r>
      <w:r w:rsidR="00DF5600"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235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вага,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235" w:rsidRPr="004C7230">
        <w:rPr>
          <w:rFonts w:ascii="Times New Roman" w:hAnsi="Times New Roman" w:cs="Times New Roman"/>
          <w:sz w:val="28"/>
          <w:szCs w:val="28"/>
          <w:lang w:val="uk-UA"/>
        </w:rPr>
        <w:t>гирки, фільтрувальний папір,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235" w:rsidRPr="004C7230">
        <w:rPr>
          <w:rFonts w:ascii="Times New Roman" w:hAnsi="Times New Roman" w:cs="Times New Roman"/>
          <w:sz w:val="28"/>
          <w:szCs w:val="28"/>
          <w:lang w:val="uk-UA"/>
        </w:rPr>
        <w:t>піпетка,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600" w:rsidRPr="004C7230">
        <w:rPr>
          <w:rFonts w:ascii="Times New Roman" w:hAnsi="Times New Roman" w:cs="Times New Roman"/>
          <w:sz w:val="28"/>
          <w:szCs w:val="28"/>
          <w:lang w:val="uk-UA"/>
        </w:rPr>
        <w:t>скляні ємкості для води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8444F4" w14:textId="77777777" w:rsidR="00173FFF" w:rsidRPr="004C7230" w:rsidRDefault="00173FF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563F9A" w14:textId="77777777" w:rsidR="007A5F95" w:rsidRPr="004C7230" w:rsidRDefault="002A232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35D2AD45" w14:textId="77777777" w:rsidR="006B4941" w:rsidRPr="004C7230" w:rsidRDefault="006B494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4DFDFD" w14:textId="77777777" w:rsidR="006B4941" w:rsidRPr="004C7230" w:rsidRDefault="006B494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15CF84" w14:textId="77777777" w:rsidR="006B4941" w:rsidRPr="004C7230" w:rsidRDefault="006B494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6D77C" w14:textId="77777777" w:rsidR="006B4941" w:rsidRPr="004C7230" w:rsidRDefault="006B494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45BCC2" w14:textId="77777777" w:rsidR="006B4941" w:rsidRPr="004C7230" w:rsidRDefault="006B494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676379" w14:textId="77777777" w:rsidR="006B4941" w:rsidRPr="004C7230" w:rsidRDefault="006B494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6002AD" w14:textId="77777777" w:rsidR="006B4941" w:rsidRPr="004C7230" w:rsidRDefault="006B4941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53B25D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EE7C04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188451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98C940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6D946F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E44DA7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83C5BA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45440B" w14:textId="77777777" w:rsidR="002A2326" w:rsidRPr="004C7230" w:rsidRDefault="002A2326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ПРОГНОЗОВАНИЙ РЕЗУЛЬТАТ</w:t>
      </w:r>
    </w:p>
    <w:p w14:paraId="11501AD0" w14:textId="77777777" w:rsidR="002A2326" w:rsidRPr="004C7230" w:rsidRDefault="002A232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Вихованці мають знати</w:t>
      </w:r>
      <w:r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</w:p>
    <w:p w14:paraId="4921559C" w14:textId="77777777" w:rsidR="005841EC" w:rsidRPr="004C7230" w:rsidRDefault="002A232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-про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правила безпеки праці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DE166B" w14:textId="77777777" w:rsidR="002A2326" w:rsidRPr="004C7230" w:rsidRDefault="002A232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-про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водження з лабораторним посудом;</w:t>
      </w:r>
    </w:p>
    <w:p w14:paraId="490ECB0E" w14:textId="77777777" w:rsidR="002A2326" w:rsidRPr="004C7230" w:rsidRDefault="002A2326" w:rsidP="0005087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-історію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розвику</w:t>
      </w:r>
      <w:proofErr w:type="spellEnd"/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хімії як науки;</w:t>
      </w:r>
      <w:r w:rsidR="007A2768" w:rsidRPr="004C723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790BD2A" w14:textId="77777777" w:rsidR="00FB722F" w:rsidRPr="004C7230" w:rsidRDefault="00FB722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-існування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атомів і молекул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B5CF5E" w14:textId="77777777" w:rsidR="00FB722F" w:rsidRPr="004C7230" w:rsidRDefault="00FB722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-існування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органічних і неорганічних речовин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E1448E" w14:textId="77777777" w:rsidR="00FB722F" w:rsidRPr="004C7230" w:rsidRDefault="00FB722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-роль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людини в створенні нових речовин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0FDBA5" w14:textId="77777777" w:rsidR="001D197D" w:rsidRPr="004C7230" w:rsidRDefault="001D197D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-про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глобальну екологічну кризу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6A1D8A" w14:textId="77777777" w:rsidR="00FB722F" w:rsidRPr="004C7230" w:rsidRDefault="00FB722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-про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темпи забруднення довкілля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FBED62" w14:textId="77777777" w:rsidR="002A2326" w:rsidRPr="004C7230" w:rsidRDefault="002A2326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-послідовність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спостережень і досліджень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CE8F8F" w14:textId="77777777" w:rsidR="001D197D" w:rsidRPr="004C7230" w:rsidRDefault="00DB5FF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Вихованці</w:t>
      </w:r>
      <w:r w:rsidR="001D197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мають вміти</w:t>
      </w:r>
      <w:r w:rsidR="001D197D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</w:p>
    <w:p w14:paraId="16663B51" w14:textId="77777777" w:rsidR="001D197D" w:rsidRPr="004C7230" w:rsidRDefault="001D197D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-організувати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проводити спостереження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FE4826" w14:textId="77777777" w:rsidR="00FE78B4" w:rsidRPr="004C7230" w:rsidRDefault="00FE78B4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-робота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466B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команді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22BCB6" w14:textId="77777777" w:rsidR="007D0C6E" w:rsidRPr="004C7230" w:rsidRDefault="007D0C6E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-спостерігати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за явищами в природі</w:t>
      </w:r>
    </w:p>
    <w:p w14:paraId="27AE62F7" w14:textId="77777777" w:rsidR="00E22A8C" w:rsidRPr="004C7230" w:rsidRDefault="00E22A8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-проводити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</w:t>
      </w:r>
      <w:r w:rsidR="002466B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>експериментувати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177731" w14:textId="77777777" w:rsidR="00E22A8C" w:rsidRPr="004C7230" w:rsidRDefault="00771F6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66BA" w:rsidRPr="004C7230">
        <w:rPr>
          <w:rFonts w:ascii="Times New Roman" w:hAnsi="Times New Roman" w:cs="Times New Roman"/>
          <w:sz w:val="28"/>
          <w:szCs w:val="28"/>
          <w:lang w:val="uk-UA"/>
        </w:rPr>
        <w:t>аналізувати</w:t>
      </w:r>
      <w:proofErr w:type="spellEnd"/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448E5B" w14:textId="77777777" w:rsidR="002466BA" w:rsidRPr="004C7230" w:rsidRDefault="005841EC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-робити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висновки;</w:t>
      </w:r>
    </w:p>
    <w:p w14:paraId="4C16270E" w14:textId="77777777" w:rsidR="00E22A8C" w:rsidRPr="004C7230" w:rsidRDefault="00411345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Вихованці мають здобути досвід</w:t>
      </w:r>
      <w:r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</w:p>
    <w:p w14:paraId="08E51071" w14:textId="77777777" w:rsidR="00411345" w:rsidRPr="004C7230" w:rsidRDefault="00411345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13FE" w:rsidRPr="004C7230">
        <w:rPr>
          <w:rFonts w:ascii="Times New Roman" w:hAnsi="Times New Roman" w:cs="Times New Roman"/>
          <w:sz w:val="28"/>
          <w:szCs w:val="28"/>
          <w:lang w:val="uk-UA"/>
        </w:rPr>
        <w:t>правильне</w:t>
      </w:r>
      <w:proofErr w:type="spellEnd"/>
      <w:r w:rsidR="003113FE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6B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3FE" w:rsidRPr="004C7230">
        <w:rPr>
          <w:rFonts w:ascii="Times New Roman" w:hAnsi="Times New Roman" w:cs="Times New Roman"/>
          <w:sz w:val="28"/>
          <w:szCs w:val="28"/>
          <w:lang w:val="uk-UA"/>
        </w:rPr>
        <w:t>поводження з хімічними реактивами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B4760C" w14:textId="77777777" w:rsidR="003113FE" w:rsidRPr="004C7230" w:rsidRDefault="00D13E40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-робота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з лабораторним посуд</w:t>
      </w:r>
      <w:r w:rsidR="003113FE" w:rsidRPr="004C723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2190A2" w14:textId="77777777" w:rsidR="003113FE" w:rsidRPr="004C7230" w:rsidRDefault="003113FE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-експериментувати</w:t>
      </w:r>
      <w:proofErr w:type="spellEnd"/>
      <w:r w:rsidR="002466B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235" w:rsidRPr="004C7230">
        <w:rPr>
          <w:rFonts w:ascii="Times New Roman" w:hAnsi="Times New Roman" w:cs="Times New Roman"/>
          <w:sz w:val="28"/>
          <w:szCs w:val="28"/>
          <w:lang w:val="uk-UA"/>
        </w:rPr>
        <w:t>на основі побаченого і почутого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B694BA" w14:textId="77777777" w:rsidR="00D13E40" w:rsidRPr="004C7230" w:rsidRDefault="00DB5FF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-увага</w:t>
      </w:r>
      <w:proofErr w:type="spellEnd"/>
      <w:r w:rsidR="002466B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>до деталей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74A9C4" w14:textId="77777777" w:rsidR="00D13E40" w:rsidRPr="004C7230" w:rsidRDefault="00DB5FF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-відповідальність</w:t>
      </w:r>
      <w:proofErr w:type="spellEnd"/>
      <w:r w:rsidR="002466BA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>за результат проведеної роботи</w:t>
      </w:r>
      <w:r w:rsidR="005841EC" w:rsidRPr="004C72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A1AA54" w14:textId="77777777" w:rsidR="00BD4235" w:rsidRPr="004C7230" w:rsidRDefault="00BD4235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104876" w14:textId="77777777" w:rsidR="00CD41EF" w:rsidRPr="004C7230" w:rsidRDefault="00CD41E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B898BA" w14:textId="77777777" w:rsidR="00CD41EF" w:rsidRPr="004C7230" w:rsidRDefault="00CD41E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C80ACF" w14:textId="77777777" w:rsidR="00CD41EF" w:rsidRPr="004C7230" w:rsidRDefault="00CD41E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538EFA" w14:textId="77777777" w:rsidR="00CD41EF" w:rsidRPr="004C7230" w:rsidRDefault="00CD41EF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0D63F" w14:textId="77777777" w:rsidR="00DF4C84" w:rsidRPr="004C7230" w:rsidRDefault="00DF4C84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482F63" w14:textId="77777777" w:rsidR="00D75EBB" w:rsidRPr="004C7230" w:rsidRDefault="00D75EBB" w:rsidP="006B49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14:paraId="794ED695" w14:textId="77777777" w:rsidR="00F466BA" w:rsidRPr="004C7230" w:rsidRDefault="00F466B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rtl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Асмолов А.Г. </w:t>
      </w:r>
      <w:proofErr w:type="spellStart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>универсальных</w:t>
      </w:r>
      <w:proofErr w:type="spellEnd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>основной</w:t>
      </w:r>
      <w:proofErr w:type="spellEnd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D13E40" w:rsidRPr="004C7230">
        <w:rPr>
          <w:rFonts w:ascii="Times New Roman" w:hAnsi="Times New Roman" w:cs="Times New Roman"/>
          <w:sz w:val="28"/>
          <w:szCs w:val="28"/>
          <w:lang w:val="uk-UA"/>
        </w:rPr>
        <w:t>мысли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– М. </w:t>
      </w:r>
      <w:proofErr w:type="spellStart"/>
      <w:r w:rsidRPr="004C7230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4C7230">
        <w:rPr>
          <w:rFonts w:ascii="Times New Roman" w:hAnsi="Times New Roman" w:cs="Times New Roman"/>
          <w:sz w:val="28"/>
          <w:szCs w:val="28"/>
          <w:lang w:val="uk-UA"/>
        </w:rPr>
        <w:t>, 2010,159 с.</w:t>
      </w:r>
    </w:p>
    <w:p w14:paraId="608B0870" w14:textId="77777777" w:rsidR="00D75EBB" w:rsidRPr="004C7230" w:rsidRDefault="00F466B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5EBB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289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Програма з позашкільної освіти. Науково-технічний    </w:t>
      </w:r>
      <w:r w:rsidR="00DB5FFF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напрямок. </w:t>
      </w:r>
      <w:proofErr w:type="spellStart"/>
      <w:r w:rsidR="00DB5FFF" w:rsidRPr="004C7230">
        <w:rPr>
          <w:rFonts w:ascii="Times New Roman" w:hAnsi="Times New Roman" w:cs="Times New Roman"/>
          <w:sz w:val="28"/>
          <w:szCs w:val="28"/>
          <w:lang w:val="uk-UA"/>
        </w:rPr>
        <w:t>БиковскаО.В</w:t>
      </w:r>
      <w:proofErr w:type="spellEnd"/>
      <w:r w:rsidR="00DB5FFF" w:rsidRPr="004C72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289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2899" w:rsidRPr="004C7230">
        <w:rPr>
          <w:rFonts w:ascii="Times New Roman" w:hAnsi="Times New Roman" w:cs="Times New Roman"/>
          <w:sz w:val="28"/>
          <w:szCs w:val="28"/>
          <w:lang w:val="uk-UA"/>
        </w:rPr>
        <w:t>Лихота</w:t>
      </w:r>
      <w:proofErr w:type="spellEnd"/>
      <w:r w:rsidR="0001289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289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12899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="0001289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«Грамота»</w:t>
      </w:r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2899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>2007.</w:t>
      </w:r>
    </w:p>
    <w:p w14:paraId="50CFA9B2" w14:textId="77777777" w:rsidR="00F44A2D" w:rsidRPr="004C7230" w:rsidRDefault="00F466B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.Полісун Н.І. Як стати </w:t>
      </w:r>
      <w:proofErr w:type="spellStart"/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>дослідником.Посібник</w:t>
      </w:r>
      <w:proofErr w:type="spellEnd"/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>вчилелів</w:t>
      </w:r>
      <w:proofErr w:type="spellEnd"/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- К </w:t>
      </w:r>
      <w:r w:rsidR="00F44A2D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ТОВ «Інформаційні системи», 2010.</w:t>
      </w:r>
    </w:p>
    <w:p w14:paraId="49ADF8EA" w14:textId="77777777" w:rsidR="00F44A2D" w:rsidRPr="004C7230" w:rsidRDefault="002466B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.Рошаль Л.  </w:t>
      </w:r>
      <w:proofErr w:type="spellStart"/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>Химия</w:t>
      </w:r>
      <w:proofErr w:type="spellEnd"/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просто </w:t>
      </w:r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4A2D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5C04D4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4D4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 xml:space="preserve">׃ </w:t>
      </w:r>
      <w:proofErr w:type="spellStart"/>
      <w:r w:rsidR="00034DC0" w:rsidRPr="004C72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здательсво</w:t>
      </w:r>
      <w:proofErr w:type="spellEnd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« Ранок» ,2002</w:t>
      </w:r>
    </w:p>
    <w:p w14:paraId="6BBBBC96" w14:textId="37CEBB9E" w:rsidR="005C04D4" w:rsidRPr="004C7230" w:rsidRDefault="002466B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Яковишин</w:t>
      </w:r>
      <w:proofErr w:type="spellEnd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Л.А. </w:t>
      </w:r>
      <w:proofErr w:type="spellStart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Занимательные</w:t>
      </w:r>
      <w:proofErr w:type="spellEnd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опыты</w:t>
      </w:r>
      <w:proofErr w:type="spellEnd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 по </w:t>
      </w:r>
      <w:proofErr w:type="spellStart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химии</w:t>
      </w:r>
      <w:proofErr w:type="spellEnd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4D4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и дома – С</w:t>
      </w:r>
      <w:r w:rsidR="005C04D4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библиотека</w:t>
      </w:r>
      <w:proofErr w:type="spellEnd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p w14:paraId="1C3EB16B" w14:textId="77777777" w:rsidR="005C04D4" w:rsidRPr="004C7230" w:rsidRDefault="002466BA" w:rsidP="00050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4C723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 xml:space="preserve">.Сайт цікава хімія </w:t>
      </w:r>
      <w:proofErr w:type="spellStart"/>
      <w:r w:rsidR="005C04D4" w:rsidRPr="004C7230"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="005C04D4" w:rsidRPr="004C7230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  <w:r w:rsidR="005C04D4" w:rsidRPr="004C7230">
        <w:rPr>
          <w:rFonts w:ascii="Times New Roman" w:hAnsi="Times New Roman" w:cs="Times New Roman"/>
          <w:sz w:val="28"/>
          <w:szCs w:val="28"/>
          <w:lang w:val="uk-UA" w:bidi="he-IL"/>
        </w:rPr>
        <w:t>//</w:t>
      </w:r>
      <w:proofErr w:type="spellStart"/>
      <w:r w:rsidR="005C04D4" w:rsidRPr="004C7230">
        <w:rPr>
          <w:rFonts w:ascii="Times New Roman" w:hAnsi="Times New Roman" w:cs="Times New Roman"/>
          <w:sz w:val="28"/>
          <w:szCs w:val="28"/>
          <w:lang w:val="uk-UA" w:bidi="he-IL"/>
        </w:rPr>
        <w:t>chemistry.pp.ua</w:t>
      </w:r>
      <w:proofErr w:type="spellEnd"/>
    </w:p>
    <w:sectPr w:rsidR="005C04D4" w:rsidRPr="004C7230" w:rsidSect="00E461B4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812EC" w14:textId="77777777" w:rsidR="006C107A" w:rsidRDefault="006C107A" w:rsidP="0096366E">
      <w:pPr>
        <w:spacing w:after="0" w:line="240" w:lineRule="auto"/>
      </w:pPr>
      <w:r>
        <w:separator/>
      </w:r>
    </w:p>
  </w:endnote>
  <w:endnote w:type="continuationSeparator" w:id="0">
    <w:p w14:paraId="037F151E" w14:textId="77777777" w:rsidR="006C107A" w:rsidRDefault="006C107A" w:rsidP="0096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DBCB0" w14:textId="77777777" w:rsidR="006C107A" w:rsidRDefault="006C107A" w:rsidP="0096366E">
      <w:pPr>
        <w:spacing w:after="0" w:line="240" w:lineRule="auto"/>
      </w:pPr>
      <w:r>
        <w:separator/>
      </w:r>
    </w:p>
  </w:footnote>
  <w:footnote w:type="continuationSeparator" w:id="0">
    <w:p w14:paraId="26D7736A" w14:textId="77777777" w:rsidR="006C107A" w:rsidRDefault="006C107A" w:rsidP="0096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01864"/>
      <w:docPartObj>
        <w:docPartGallery w:val="Page Numbers (Top of Page)"/>
        <w:docPartUnique/>
      </w:docPartObj>
    </w:sdtPr>
    <w:sdtEndPr/>
    <w:sdtContent>
      <w:p w14:paraId="43B76893" w14:textId="77777777" w:rsidR="00BE74FB" w:rsidRDefault="005B05BD">
        <w:pPr>
          <w:pStyle w:val="aa"/>
          <w:jc w:val="center"/>
        </w:pPr>
        <w:r>
          <w:fldChar w:fldCharType="begin"/>
        </w:r>
        <w:r w:rsidR="00BE74FB">
          <w:instrText>PAGE   \* MERGEFORMAT</w:instrText>
        </w:r>
        <w:r>
          <w:fldChar w:fldCharType="separate"/>
        </w:r>
        <w:r w:rsidR="00F9461B">
          <w:rPr>
            <w:noProof/>
          </w:rPr>
          <w:t>2</w:t>
        </w:r>
        <w:r>
          <w:fldChar w:fldCharType="end"/>
        </w:r>
      </w:p>
    </w:sdtContent>
  </w:sdt>
  <w:p w14:paraId="6E33A5F1" w14:textId="77777777" w:rsidR="00BE74FB" w:rsidRDefault="00BE74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68C3"/>
    <w:multiLevelType w:val="multilevel"/>
    <w:tmpl w:val="957C1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170"/>
    <w:rsid w:val="00002D61"/>
    <w:rsid w:val="00012899"/>
    <w:rsid w:val="0001313A"/>
    <w:rsid w:val="00016B68"/>
    <w:rsid w:val="0002560A"/>
    <w:rsid w:val="00034DC0"/>
    <w:rsid w:val="000368BB"/>
    <w:rsid w:val="00050873"/>
    <w:rsid w:val="00066A0E"/>
    <w:rsid w:val="00071F07"/>
    <w:rsid w:val="00072041"/>
    <w:rsid w:val="0007612B"/>
    <w:rsid w:val="0007645F"/>
    <w:rsid w:val="00084DC0"/>
    <w:rsid w:val="00094C3D"/>
    <w:rsid w:val="000A22E6"/>
    <w:rsid w:val="000B26D3"/>
    <w:rsid w:val="000C2E47"/>
    <w:rsid w:val="000E34A0"/>
    <w:rsid w:val="001020C7"/>
    <w:rsid w:val="00115CD3"/>
    <w:rsid w:val="00120130"/>
    <w:rsid w:val="001302C0"/>
    <w:rsid w:val="00135AD1"/>
    <w:rsid w:val="0014042B"/>
    <w:rsid w:val="00146441"/>
    <w:rsid w:val="00162D3A"/>
    <w:rsid w:val="00164AFB"/>
    <w:rsid w:val="00166010"/>
    <w:rsid w:val="00173FFF"/>
    <w:rsid w:val="00193DB3"/>
    <w:rsid w:val="001A0C74"/>
    <w:rsid w:val="001A7730"/>
    <w:rsid w:val="001D10A8"/>
    <w:rsid w:val="001D197D"/>
    <w:rsid w:val="00200E7A"/>
    <w:rsid w:val="0023044A"/>
    <w:rsid w:val="002351DA"/>
    <w:rsid w:val="002466BA"/>
    <w:rsid w:val="002758E7"/>
    <w:rsid w:val="0028480F"/>
    <w:rsid w:val="0029488A"/>
    <w:rsid w:val="002A2326"/>
    <w:rsid w:val="002B6528"/>
    <w:rsid w:val="002D05B8"/>
    <w:rsid w:val="002D5451"/>
    <w:rsid w:val="002F6F6D"/>
    <w:rsid w:val="00303F33"/>
    <w:rsid w:val="003046BB"/>
    <w:rsid w:val="003113FE"/>
    <w:rsid w:val="00315836"/>
    <w:rsid w:val="00325429"/>
    <w:rsid w:val="003373BE"/>
    <w:rsid w:val="00340B98"/>
    <w:rsid w:val="00347CEF"/>
    <w:rsid w:val="0038289A"/>
    <w:rsid w:val="00385FEE"/>
    <w:rsid w:val="003B6BF8"/>
    <w:rsid w:val="003D5F31"/>
    <w:rsid w:val="003E3FA4"/>
    <w:rsid w:val="003E517E"/>
    <w:rsid w:val="003E6203"/>
    <w:rsid w:val="003F28F7"/>
    <w:rsid w:val="00411345"/>
    <w:rsid w:val="00427377"/>
    <w:rsid w:val="00427E1E"/>
    <w:rsid w:val="00436E03"/>
    <w:rsid w:val="00446048"/>
    <w:rsid w:val="00446DAB"/>
    <w:rsid w:val="0049640B"/>
    <w:rsid w:val="004A110D"/>
    <w:rsid w:val="004A1539"/>
    <w:rsid w:val="004A3610"/>
    <w:rsid w:val="004B0A11"/>
    <w:rsid w:val="004C7230"/>
    <w:rsid w:val="005054C8"/>
    <w:rsid w:val="00514688"/>
    <w:rsid w:val="00527332"/>
    <w:rsid w:val="00531DDC"/>
    <w:rsid w:val="00532A49"/>
    <w:rsid w:val="00545EC7"/>
    <w:rsid w:val="00555F81"/>
    <w:rsid w:val="00560F13"/>
    <w:rsid w:val="005673BC"/>
    <w:rsid w:val="005704D0"/>
    <w:rsid w:val="005706C6"/>
    <w:rsid w:val="00571B44"/>
    <w:rsid w:val="005841EC"/>
    <w:rsid w:val="005969A5"/>
    <w:rsid w:val="005A5D80"/>
    <w:rsid w:val="005A625D"/>
    <w:rsid w:val="005A6D04"/>
    <w:rsid w:val="005B05BD"/>
    <w:rsid w:val="005C04D4"/>
    <w:rsid w:val="005D56C6"/>
    <w:rsid w:val="00635D8D"/>
    <w:rsid w:val="006457EE"/>
    <w:rsid w:val="0064612B"/>
    <w:rsid w:val="0065583D"/>
    <w:rsid w:val="00692300"/>
    <w:rsid w:val="006A03D0"/>
    <w:rsid w:val="006A22F0"/>
    <w:rsid w:val="006B0B97"/>
    <w:rsid w:val="006B4941"/>
    <w:rsid w:val="006B7154"/>
    <w:rsid w:val="006C107A"/>
    <w:rsid w:val="006D0FA1"/>
    <w:rsid w:val="006E7392"/>
    <w:rsid w:val="00715FC5"/>
    <w:rsid w:val="00716DA4"/>
    <w:rsid w:val="007236C3"/>
    <w:rsid w:val="00726DAC"/>
    <w:rsid w:val="00752B6C"/>
    <w:rsid w:val="00754170"/>
    <w:rsid w:val="00756F2E"/>
    <w:rsid w:val="00765418"/>
    <w:rsid w:val="00771F6F"/>
    <w:rsid w:val="00785C78"/>
    <w:rsid w:val="0079617C"/>
    <w:rsid w:val="007A2768"/>
    <w:rsid w:val="007A5F95"/>
    <w:rsid w:val="007D0C6E"/>
    <w:rsid w:val="007E07CE"/>
    <w:rsid w:val="007E65CF"/>
    <w:rsid w:val="00802F73"/>
    <w:rsid w:val="008076BB"/>
    <w:rsid w:val="0082093A"/>
    <w:rsid w:val="00852025"/>
    <w:rsid w:val="00857689"/>
    <w:rsid w:val="00870E58"/>
    <w:rsid w:val="00874762"/>
    <w:rsid w:val="00884371"/>
    <w:rsid w:val="00894E14"/>
    <w:rsid w:val="008A6D04"/>
    <w:rsid w:val="008B2649"/>
    <w:rsid w:val="008C5D08"/>
    <w:rsid w:val="008D12AB"/>
    <w:rsid w:val="0090290B"/>
    <w:rsid w:val="00924582"/>
    <w:rsid w:val="009250B6"/>
    <w:rsid w:val="009400FA"/>
    <w:rsid w:val="00941A13"/>
    <w:rsid w:val="009458E7"/>
    <w:rsid w:val="0096366E"/>
    <w:rsid w:val="00965BFC"/>
    <w:rsid w:val="0097158F"/>
    <w:rsid w:val="00972B15"/>
    <w:rsid w:val="009759C9"/>
    <w:rsid w:val="009761D7"/>
    <w:rsid w:val="009842E2"/>
    <w:rsid w:val="00992E4A"/>
    <w:rsid w:val="00997A73"/>
    <w:rsid w:val="009B0F09"/>
    <w:rsid w:val="009C7F5A"/>
    <w:rsid w:val="009D051F"/>
    <w:rsid w:val="009E23C1"/>
    <w:rsid w:val="009E4288"/>
    <w:rsid w:val="009E606D"/>
    <w:rsid w:val="009E645A"/>
    <w:rsid w:val="009F498B"/>
    <w:rsid w:val="00A01839"/>
    <w:rsid w:val="00A05243"/>
    <w:rsid w:val="00A27C8B"/>
    <w:rsid w:val="00A51033"/>
    <w:rsid w:val="00A539D4"/>
    <w:rsid w:val="00A70575"/>
    <w:rsid w:val="00AE7E5F"/>
    <w:rsid w:val="00B277DB"/>
    <w:rsid w:val="00B3074E"/>
    <w:rsid w:val="00B3144C"/>
    <w:rsid w:val="00B402A1"/>
    <w:rsid w:val="00B6070C"/>
    <w:rsid w:val="00B62F96"/>
    <w:rsid w:val="00B64984"/>
    <w:rsid w:val="00B67450"/>
    <w:rsid w:val="00B923DC"/>
    <w:rsid w:val="00B97EBD"/>
    <w:rsid w:val="00BB67E4"/>
    <w:rsid w:val="00BD4235"/>
    <w:rsid w:val="00BD54ED"/>
    <w:rsid w:val="00BE08D7"/>
    <w:rsid w:val="00BE3ECE"/>
    <w:rsid w:val="00BE74FB"/>
    <w:rsid w:val="00BF0269"/>
    <w:rsid w:val="00BF3245"/>
    <w:rsid w:val="00BF3FD3"/>
    <w:rsid w:val="00BF54FF"/>
    <w:rsid w:val="00BF759B"/>
    <w:rsid w:val="00C07F38"/>
    <w:rsid w:val="00C07FDE"/>
    <w:rsid w:val="00C10E80"/>
    <w:rsid w:val="00C462FA"/>
    <w:rsid w:val="00C4685C"/>
    <w:rsid w:val="00C61B3E"/>
    <w:rsid w:val="00CA10A8"/>
    <w:rsid w:val="00CA140A"/>
    <w:rsid w:val="00CA5A3B"/>
    <w:rsid w:val="00CB0638"/>
    <w:rsid w:val="00CD087D"/>
    <w:rsid w:val="00CD41EF"/>
    <w:rsid w:val="00D01AFC"/>
    <w:rsid w:val="00D03D82"/>
    <w:rsid w:val="00D04BE5"/>
    <w:rsid w:val="00D13E40"/>
    <w:rsid w:val="00D1775E"/>
    <w:rsid w:val="00D25E43"/>
    <w:rsid w:val="00D27DCB"/>
    <w:rsid w:val="00D30698"/>
    <w:rsid w:val="00D367E4"/>
    <w:rsid w:val="00D45D83"/>
    <w:rsid w:val="00D55264"/>
    <w:rsid w:val="00D64E63"/>
    <w:rsid w:val="00D70BA0"/>
    <w:rsid w:val="00D75EBB"/>
    <w:rsid w:val="00DA1F61"/>
    <w:rsid w:val="00DA39E9"/>
    <w:rsid w:val="00DB4797"/>
    <w:rsid w:val="00DB5FFF"/>
    <w:rsid w:val="00DC2F96"/>
    <w:rsid w:val="00DD0694"/>
    <w:rsid w:val="00DD0BC3"/>
    <w:rsid w:val="00DE15B3"/>
    <w:rsid w:val="00DF20BB"/>
    <w:rsid w:val="00DF3DD2"/>
    <w:rsid w:val="00DF4C84"/>
    <w:rsid w:val="00DF5600"/>
    <w:rsid w:val="00E03E8E"/>
    <w:rsid w:val="00E14320"/>
    <w:rsid w:val="00E20A97"/>
    <w:rsid w:val="00E22A8C"/>
    <w:rsid w:val="00E2302E"/>
    <w:rsid w:val="00E41208"/>
    <w:rsid w:val="00E44D54"/>
    <w:rsid w:val="00E461B4"/>
    <w:rsid w:val="00EA26CC"/>
    <w:rsid w:val="00EC22A5"/>
    <w:rsid w:val="00EF6634"/>
    <w:rsid w:val="00F102E8"/>
    <w:rsid w:val="00F127E9"/>
    <w:rsid w:val="00F1344C"/>
    <w:rsid w:val="00F23F4D"/>
    <w:rsid w:val="00F44A2D"/>
    <w:rsid w:val="00F466BA"/>
    <w:rsid w:val="00F51781"/>
    <w:rsid w:val="00F6138C"/>
    <w:rsid w:val="00F817AA"/>
    <w:rsid w:val="00F9461B"/>
    <w:rsid w:val="00F96C9F"/>
    <w:rsid w:val="00FA66C0"/>
    <w:rsid w:val="00FB722F"/>
    <w:rsid w:val="00FB7CBF"/>
    <w:rsid w:val="00FE4C56"/>
    <w:rsid w:val="00FE6D11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3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17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36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366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366E"/>
    <w:rPr>
      <w:vertAlign w:val="superscript"/>
    </w:rPr>
  </w:style>
  <w:style w:type="paragraph" w:styleId="a8">
    <w:name w:val="Body Text Indent"/>
    <w:basedOn w:val="a"/>
    <w:link w:val="a9"/>
    <w:rsid w:val="00BE74F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Основной текст с отступом Знак"/>
    <w:basedOn w:val="a0"/>
    <w:link w:val="a8"/>
    <w:rsid w:val="00BE74F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BE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74FB"/>
  </w:style>
  <w:style w:type="paragraph" w:styleId="ac">
    <w:name w:val="footer"/>
    <w:basedOn w:val="a"/>
    <w:link w:val="ad"/>
    <w:uiPriority w:val="99"/>
    <w:unhideWhenUsed/>
    <w:rsid w:val="00BE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74FB"/>
  </w:style>
  <w:style w:type="paragraph" w:styleId="ae">
    <w:name w:val="Balloon Text"/>
    <w:basedOn w:val="a"/>
    <w:link w:val="af"/>
    <w:uiPriority w:val="99"/>
    <w:semiHidden/>
    <w:unhideWhenUsed/>
    <w:rsid w:val="00B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278A-280B-4EEE-B047-D5E12020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2926</Words>
  <Characters>16683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MARIA</cp:lastModifiedBy>
  <cp:revision>11</cp:revision>
  <cp:lastPrinted>2020-09-01T09:56:00Z</cp:lastPrinted>
  <dcterms:created xsi:type="dcterms:W3CDTF">2020-08-31T10:20:00Z</dcterms:created>
  <dcterms:modified xsi:type="dcterms:W3CDTF">2020-09-16T10:24:00Z</dcterms:modified>
</cp:coreProperties>
</file>